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C280C" w14:textId="77777777" w:rsidR="00C748C0" w:rsidRPr="00B258A8" w:rsidRDefault="00C748C0" w:rsidP="003B1F10">
      <w:pPr>
        <w:pStyle w:val="Nzev"/>
        <w:spacing w:before="40" w:line="276" w:lineRule="auto"/>
        <w:rPr>
          <w:rFonts w:cs="Times New Roman"/>
          <w:smallCaps/>
          <w:sz w:val="28"/>
          <w:szCs w:val="24"/>
        </w:rPr>
      </w:pPr>
      <w:r w:rsidRPr="00B258A8">
        <w:rPr>
          <w:rFonts w:cs="Times New Roman"/>
          <w:smallCaps/>
          <w:sz w:val="28"/>
          <w:szCs w:val="24"/>
        </w:rPr>
        <w:t>Smlouva o dílo</w:t>
      </w:r>
    </w:p>
    <w:p w14:paraId="5AC8FA59" w14:textId="4827BE33" w:rsidR="00C748C0" w:rsidRPr="00B258A8" w:rsidRDefault="00C748C0" w:rsidP="003B1F10">
      <w:pPr>
        <w:pStyle w:val="Nzev"/>
        <w:spacing w:before="40" w:line="276" w:lineRule="auto"/>
        <w:rPr>
          <w:rFonts w:cs="Times New Roman"/>
          <w:smallCaps/>
          <w:sz w:val="28"/>
          <w:szCs w:val="24"/>
        </w:rPr>
      </w:pPr>
      <w:r w:rsidRPr="00B258A8">
        <w:rPr>
          <w:rFonts w:cs="Times New Roman"/>
          <w:smallCaps/>
          <w:szCs w:val="24"/>
        </w:rPr>
        <w:t>č</w:t>
      </w:r>
      <w:r w:rsidRPr="00B258A8">
        <w:rPr>
          <w:rFonts w:cs="Times New Roman"/>
          <w:b w:val="0"/>
          <w:bCs w:val="0"/>
          <w:smallCaps/>
          <w:sz w:val="28"/>
          <w:szCs w:val="24"/>
        </w:rPr>
        <w:t xml:space="preserve">. </w:t>
      </w:r>
      <w:r w:rsidR="00073CDD" w:rsidRPr="00B258A8">
        <w:rPr>
          <w:rFonts w:cs="Times New Roman"/>
          <w:b w:val="0"/>
          <w:bCs w:val="0"/>
          <w:smallCaps/>
          <w:sz w:val="24"/>
          <w:szCs w:val="24"/>
        </w:rPr>
        <w:t>.................</w:t>
      </w:r>
    </w:p>
    <w:p w14:paraId="6B3905B1" w14:textId="77777777" w:rsidR="00C748C0" w:rsidRPr="00B258A8" w:rsidRDefault="00C748C0" w:rsidP="003B1F10">
      <w:pPr>
        <w:spacing w:line="276" w:lineRule="auto"/>
        <w:jc w:val="center"/>
        <w:rPr>
          <w:szCs w:val="17"/>
        </w:rPr>
      </w:pPr>
      <w:r w:rsidRPr="00B258A8">
        <w:rPr>
          <w:szCs w:val="17"/>
        </w:rPr>
        <w:t>uzavřená dle § 2586 a násl. zákona č. 89/2012 Sb., občanský zákoník, v</w:t>
      </w:r>
      <w:r w:rsidR="00E22017" w:rsidRPr="00B258A8">
        <w:rPr>
          <w:szCs w:val="17"/>
        </w:rPr>
        <w:t>e</w:t>
      </w:r>
      <w:r w:rsidRPr="00B258A8">
        <w:rPr>
          <w:szCs w:val="17"/>
        </w:rPr>
        <w:t xml:space="preserve"> znění </w:t>
      </w:r>
      <w:r w:rsidR="00E22017" w:rsidRPr="00B258A8">
        <w:rPr>
          <w:szCs w:val="17"/>
        </w:rPr>
        <w:t xml:space="preserve">pozdějších předpisů </w:t>
      </w:r>
      <w:r w:rsidRPr="00B258A8">
        <w:rPr>
          <w:szCs w:val="17"/>
        </w:rPr>
        <w:t>(dále jen „občanský zákoník“)</w:t>
      </w:r>
    </w:p>
    <w:p w14:paraId="059C3D95" w14:textId="77777777" w:rsidR="00C748C0" w:rsidRPr="00B258A8" w:rsidRDefault="00C748C0" w:rsidP="003B1F10">
      <w:pPr>
        <w:spacing w:before="240" w:after="120" w:line="276" w:lineRule="auto"/>
        <w:jc w:val="center"/>
        <w:rPr>
          <w:b/>
          <w:szCs w:val="17"/>
        </w:rPr>
      </w:pPr>
      <w:r w:rsidRPr="00B258A8">
        <w:rPr>
          <w:b/>
          <w:szCs w:val="17"/>
        </w:rPr>
        <w:t>mezi smluvními stranami</w:t>
      </w:r>
    </w:p>
    <w:p w14:paraId="55F32E5B" w14:textId="35E1FBC9" w:rsidR="00C748C0" w:rsidRPr="00B258A8" w:rsidRDefault="0082753C" w:rsidP="003B1F10">
      <w:pPr>
        <w:tabs>
          <w:tab w:val="left" w:pos="2410"/>
        </w:tabs>
        <w:spacing w:before="200" w:line="276" w:lineRule="auto"/>
        <w:rPr>
          <w:b/>
          <w:szCs w:val="17"/>
        </w:rPr>
      </w:pPr>
      <w:r w:rsidRPr="00B258A8">
        <w:rPr>
          <w:szCs w:val="17"/>
        </w:rPr>
        <w:t>název</w:t>
      </w:r>
      <w:r w:rsidR="00C748C0" w:rsidRPr="00B258A8">
        <w:rPr>
          <w:szCs w:val="17"/>
        </w:rPr>
        <w:t>:</w:t>
      </w:r>
      <w:r w:rsidR="00C748C0" w:rsidRPr="00B258A8">
        <w:rPr>
          <w:szCs w:val="17"/>
        </w:rPr>
        <w:tab/>
      </w:r>
      <w:r w:rsidR="00B258A8" w:rsidRPr="00B258A8">
        <w:rPr>
          <w:b/>
          <w:szCs w:val="17"/>
        </w:rPr>
        <w:t>obec Lány</w:t>
      </w:r>
    </w:p>
    <w:p w14:paraId="6D463FDC" w14:textId="546047BB" w:rsidR="00C748C0" w:rsidRPr="00B258A8" w:rsidRDefault="00C748C0" w:rsidP="003B1F10">
      <w:pPr>
        <w:tabs>
          <w:tab w:val="left" w:pos="2410"/>
        </w:tabs>
        <w:spacing w:before="40" w:line="276" w:lineRule="auto"/>
        <w:rPr>
          <w:b/>
          <w:szCs w:val="17"/>
        </w:rPr>
      </w:pPr>
      <w:r w:rsidRPr="00B258A8">
        <w:rPr>
          <w:szCs w:val="17"/>
        </w:rPr>
        <w:t>sídlo:</w:t>
      </w:r>
      <w:r w:rsidRPr="00B258A8">
        <w:rPr>
          <w:szCs w:val="17"/>
        </w:rPr>
        <w:tab/>
      </w:r>
      <w:sdt>
        <w:sdtPr>
          <w:rPr>
            <w:szCs w:val="17"/>
          </w:rPr>
          <w:id w:val="570776695"/>
          <w:placeholder>
            <w:docPart w:val="10B19612163E41CD8E1000B309E8609C"/>
          </w:placeholder>
        </w:sdtPr>
        <w:sdtEndPr/>
        <w:sdtContent>
          <w:r w:rsidR="00B258A8" w:rsidRPr="00B258A8">
            <w:rPr>
              <w:szCs w:val="17"/>
            </w:rPr>
            <w:t>Masarykovo náměstí 9, 270 61 Lány</w:t>
          </w:r>
        </w:sdtContent>
      </w:sdt>
    </w:p>
    <w:p w14:paraId="3B0CBCDB" w14:textId="56163EDD" w:rsidR="00C748C0" w:rsidRPr="00B258A8" w:rsidRDefault="00C748C0" w:rsidP="003B1F10">
      <w:pPr>
        <w:tabs>
          <w:tab w:val="left" w:pos="2410"/>
        </w:tabs>
        <w:spacing w:before="40" w:line="276" w:lineRule="auto"/>
        <w:rPr>
          <w:b/>
          <w:szCs w:val="17"/>
        </w:rPr>
      </w:pPr>
      <w:r w:rsidRPr="00B258A8">
        <w:rPr>
          <w:szCs w:val="17"/>
        </w:rPr>
        <w:t>IČO:</w:t>
      </w:r>
      <w:r w:rsidRPr="00B258A8">
        <w:rPr>
          <w:szCs w:val="17"/>
        </w:rPr>
        <w:tab/>
      </w:r>
      <w:sdt>
        <w:sdtPr>
          <w:rPr>
            <w:szCs w:val="17"/>
          </w:rPr>
          <w:id w:val="526755715"/>
          <w:placeholder>
            <w:docPart w:val="D94060352E074136A52174D40889A947"/>
          </w:placeholder>
        </w:sdtPr>
        <w:sdtEndPr/>
        <w:sdtContent>
          <w:r w:rsidR="00B258A8" w:rsidRPr="00B258A8">
            <w:rPr>
              <w:szCs w:val="17"/>
            </w:rPr>
            <w:t>00243981</w:t>
          </w:r>
        </w:sdtContent>
      </w:sdt>
    </w:p>
    <w:p w14:paraId="4676FD0B" w14:textId="620AA11F" w:rsidR="00C73354" w:rsidRPr="00B258A8" w:rsidRDefault="00C748C0" w:rsidP="003B1F10">
      <w:pPr>
        <w:tabs>
          <w:tab w:val="left" w:pos="2410"/>
        </w:tabs>
        <w:spacing w:before="40" w:line="276" w:lineRule="auto"/>
        <w:rPr>
          <w:szCs w:val="17"/>
        </w:rPr>
      </w:pPr>
      <w:r w:rsidRPr="00B258A8">
        <w:rPr>
          <w:szCs w:val="17"/>
        </w:rPr>
        <w:t>bankovní spojení:</w:t>
      </w:r>
      <w:r w:rsidRPr="00B258A8">
        <w:rPr>
          <w:szCs w:val="17"/>
        </w:rPr>
        <w:tab/>
      </w:r>
      <w:sdt>
        <w:sdtPr>
          <w:rPr>
            <w:szCs w:val="17"/>
          </w:rPr>
          <w:id w:val="-1634021782"/>
          <w:placeholder>
            <w:docPart w:val="96592233077F416BAF9E69F61E0806D7"/>
          </w:placeholder>
        </w:sdtPr>
        <w:sdtEndPr/>
        <w:sdtContent>
          <w:r w:rsidR="00B258A8" w:rsidRPr="00B258A8">
            <w:rPr>
              <w:szCs w:val="17"/>
            </w:rPr>
            <w:t>622221/0100</w:t>
          </w:r>
        </w:sdtContent>
      </w:sdt>
    </w:p>
    <w:p w14:paraId="5DD65B59" w14:textId="0823DC10" w:rsidR="00C748C0" w:rsidRPr="00B258A8" w:rsidRDefault="00745C19" w:rsidP="003B1F10">
      <w:pPr>
        <w:tabs>
          <w:tab w:val="left" w:pos="2410"/>
        </w:tabs>
        <w:spacing w:before="40" w:line="276" w:lineRule="auto"/>
        <w:rPr>
          <w:szCs w:val="17"/>
        </w:rPr>
      </w:pPr>
      <w:r w:rsidRPr="00B258A8">
        <w:rPr>
          <w:szCs w:val="17"/>
        </w:rPr>
        <w:t>zastoupení</w:t>
      </w:r>
      <w:r w:rsidR="00C748C0" w:rsidRPr="00B258A8">
        <w:rPr>
          <w:szCs w:val="17"/>
        </w:rPr>
        <w:t>:</w:t>
      </w:r>
      <w:r w:rsidR="00C748C0" w:rsidRPr="00B258A8">
        <w:rPr>
          <w:szCs w:val="17"/>
        </w:rPr>
        <w:tab/>
      </w:r>
      <w:sdt>
        <w:sdtPr>
          <w:rPr>
            <w:szCs w:val="17"/>
          </w:rPr>
          <w:id w:val="1017812052"/>
          <w:placeholder>
            <w:docPart w:val="E584BDCD7ADB496CA0489A61A415B153"/>
          </w:placeholder>
        </w:sdtPr>
        <w:sdtEndPr/>
        <w:sdtContent>
          <w:r w:rsidR="00B258A8" w:rsidRPr="00B258A8">
            <w:rPr>
              <w:szCs w:val="17"/>
            </w:rPr>
            <w:t>JUDr. Ernest Kosár, starosta obce</w:t>
          </w:r>
        </w:sdtContent>
      </w:sdt>
    </w:p>
    <w:p w14:paraId="037B42B2" w14:textId="77777777" w:rsidR="00C748C0" w:rsidRPr="00B258A8" w:rsidRDefault="00C748C0" w:rsidP="003B1F10">
      <w:pPr>
        <w:spacing w:before="120" w:line="276" w:lineRule="auto"/>
        <w:rPr>
          <w:szCs w:val="17"/>
        </w:rPr>
      </w:pPr>
      <w:r w:rsidRPr="00B258A8">
        <w:rPr>
          <w:szCs w:val="17"/>
        </w:rPr>
        <w:t>na straně jedné jakožto objednatelem (dále jen „objednatel“)</w:t>
      </w:r>
    </w:p>
    <w:p w14:paraId="2ABA6694" w14:textId="77777777" w:rsidR="00C748C0" w:rsidRPr="00B258A8" w:rsidRDefault="00C748C0" w:rsidP="003B1F10">
      <w:pPr>
        <w:spacing w:line="276" w:lineRule="auto"/>
        <w:rPr>
          <w:szCs w:val="17"/>
        </w:rPr>
      </w:pPr>
    </w:p>
    <w:p w14:paraId="4BFE1348" w14:textId="77777777" w:rsidR="00C748C0" w:rsidRPr="00B258A8" w:rsidRDefault="00C748C0" w:rsidP="003B1F10">
      <w:pPr>
        <w:spacing w:line="276" w:lineRule="auto"/>
        <w:jc w:val="center"/>
        <w:rPr>
          <w:szCs w:val="17"/>
        </w:rPr>
      </w:pPr>
      <w:r w:rsidRPr="00B258A8">
        <w:rPr>
          <w:szCs w:val="17"/>
        </w:rPr>
        <w:t>a</w:t>
      </w:r>
    </w:p>
    <w:p w14:paraId="6D3690FD" w14:textId="77777777" w:rsidR="00C748C0" w:rsidRPr="00B258A8" w:rsidRDefault="00C748C0" w:rsidP="003B1F10">
      <w:pPr>
        <w:spacing w:line="276" w:lineRule="auto"/>
        <w:rPr>
          <w:szCs w:val="17"/>
        </w:rPr>
      </w:pPr>
    </w:p>
    <w:p w14:paraId="61651FF6" w14:textId="2763673A" w:rsidR="00C748C0" w:rsidRPr="00B258A8" w:rsidRDefault="0082753C" w:rsidP="003B1F10">
      <w:pPr>
        <w:tabs>
          <w:tab w:val="left" w:pos="2410"/>
        </w:tabs>
        <w:spacing w:before="40" w:line="276" w:lineRule="auto"/>
        <w:rPr>
          <w:szCs w:val="17"/>
        </w:rPr>
      </w:pPr>
      <w:r w:rsidRPr="00B258A8">
        <w:rPr>
          <w:szCs w:val="17"/>
        </w:rPr>
        <w:t>název</w:t>
      </w:r>
      <w:r w:rsidR="00C748C0" w:rsidRPr="00B258A8">
        <w:rPr>
          <w:szCs w:val="17"/>
        </w:rPr>
        <w:t>:</w:t>
      </w:r>
      <w:r w:rsidR="00C748C0" w:rsidRPr="00B258A8">
        <w:rPr>
          <w:szCs w:val="17"/>
        </w:rPr>
        <w:tab/>
      </w:r>
      <w:sdt>
        <w:sdtPr>
          <w:rPr>
            <w:szCs w:val="17"/>
          </w:rPr>
          <w:id w:val="-2083053787"/>
          <w:placeholder>
            <w:docPart w:val="AE3455588A9542B3B212DAF522935DF3"/>
          </w:placeholder>
        </w:sdtPr>
        <w:sdtEndPr>
          <w:rPr>
            <w:b/>
            <w:bCs/>
          </w:rPr>
        </w:sdtEndPr>
        <w:sdtContent>
          <w:r w:rsidR="00073CDD" w:rsidRPr="00715A75">
            <w:rPr>
              <w:b/>
              <w:bCs/>
              <w:szCs w:val="17"/>
              <w:shd w:val="clear" w:color="auto" w:fill="F4B083" w:themeFill="accent2" w:themeFillTint="99"/>
            </w:rPr>
            <w:t>............................</w:t>
          </w:r>
        </w:sdtContent>
      </w:sdt>
    </w:p>
    <w:p w14:paraId="7F88097D" w14:textId="47330C3E" w:rsidR="00C748C0" w:rsidRPr="00B258A8" w:rsidRDefault="00C748C0" w:rsidP="003B1F10">
      <w:pPr>
        <w:tabs>
          <w:tab w:val="left" w:pos="2410"/>
        </w:tabs>
        <w:spacing w:before="40" w:line="276" w:lineRule="auto"/>
        <w:rPr>
          <w:szCs w:val="17"/>
        </w:rPr>
      </w:pPr>
      <w:r w:rsidRPr="00B258A8">
        <w:rPr>
          <w:szCs w:val="17"/>
        </w:rPr>
        <w:t>sídlo:</w:t>
      </w:r>
      <w:r w:rsidRPr="00B258A8">
        <w:rPr>
          <w:szCs w:val="17"/>
        </w:rPr>
        <w:tab/>
      </w:r>
      <w:sdt>
        <w:sdtPr>
          <w:rPr>
            <w:szCs w:val="17"/>
          </w:rPr>
          <w:id w:val="-1082055003"/>
          <w:placeholder>
            <w:docPart w:val="AE3455588A9542B3B212DAF522935DF3"/>
          </w:placeholder>
        </w:sdtPr>
        <w:sdtEndPr/>
        <w:sdtContent>
          <w:r w:rsidR="00073CDD" w:rsidRPr="00715A75">
            <w:rPr>
              <w:szCs w:val="17"/>
              <w:shd w:val="clear" w:color="auto" w:fill="F4B083" w:themeFill="accent2" w:themeFillTint="99"/>
            </w:rPr>
            <w:t>...........................</w:t>
          </w:r>
        </w:sdtContent>
      </w:sdt>
    </w:p>
    <w:p w14:paraId="20E0FA8C" w14:textId="02F18C8F" w:rsidR="004E1B0C" w:rsidRPr="00B258A8" w:rsidRDefault="00C748C0" w:rsidP="003B1F10">
      <w:pPr>
        <w:tabs>
          <w:tab w:val="left" w:pos="2410"/>
        </w:tabs>
        <w:spacing w:before="40" w:line="276" w:lineRule="auto"/>
        <w:rPr>
          <w:szCs w:val="17"/>
        </w:rPr>
      </w:pPr>
      <w:r w:rsidRPr="00B258A8">
        <w:rPr>
          <w:szCs w:val="17"/>
        </w:rPr>
        <w:t>IČO</w:t>
      </w:r>
      <w:r w:rsidR="004E1B0C" w:rsidRPr="00B258A8">
        <w:rPr>
          <w:szCs w:val="17"/>
        </w:rPr>
        <w:t xml:space="preserve"> | DIČ</w:t>
      </w:r>
      <w:r w:rsidRPr="00B258A8">
        <w:rPr>
          <w:szCs w:val="17"/>
        </w:rPr>
        <w:t>:</w:t>
      </w:r>
      <w:r w:rsidRPr="00B258A8">
        <w:rPr>
          <w:szCs w:val="17"/>
        </w:rPr>
        <w:tab/>
      </w:r>
      <w:sdt>
        <w:sdtPr>
          <w:rPr>
            <w:szCs w:val="17"/>
          </w:rPr>
          <w:id w:val="-1540275302"/>
          <w:placeholder>
            <w:docPart w:val="AE3455588A9542B3B212DAF522935DF3"/>
          </w:placeholder>
        </w:sdtPr>
        <w:sdtEndPr/>
        <w:sdtContent>
          <w:sdt>
            <w:sdtPr>
              <w:rPr>
                <w:szCs w:val="17"/>
              </w:rPr>
              <w:id w:val="579102304"/>
              <w:placeholder>
                <w:docPart w:val="29AA8177E855455583AB0B95B6EA36E4"/>
              </w:placeholder>
            </w:sdtPr>
            <w:sdtEndPr/>
            <w:sdtContent>
              <w:r w:rsidR="00073CDD" w:rsidRPr="00715A75">
                <w:rPr>
                  <w:szCs w:val="17"/>
                  <w:shd w:val="clear" w:color="auto" w:fill="F4B083" w:themeFill="accent2" w:themeFillTint="99"/>
                </w:rPr>
                <w:t>...........................</w:t>
              </w:r>
            </w:sdtContent>
          </w:sdt>
        </w:sdtContent>
      </w:sdt>
      <w:r w:rsidR="004E1B0C" w:rsidRPr="00B258A8">
        <w:rPr>
          <w:szCs w:val="17"/>
        </w:rPr>
        <w:t>| CZ</w:t>
      </w:r>
      <w:sdt>
        <w:sdtPr>
          <w:rPr>
            <w:szCs w:val="17"/>
          </w:rPr>
          <w:id w:val="168215819"/>
          <w:placeholder>
            <w:docPart w:val="8C97B87825FD44DBB300969C3A2561B7"/>
          </w:placeholder>
        </w:sdtPr>
        <w:sdtEndPr/>
        <w:sdtContent>
          <w:sdt>
            <w:sdtPr>
              <w:rPr>
                <w:szCs w:val="17"/>
              </w:rPr>
              <w:id w:val="-776564754"/>
              <w:placeholder>
                <w:docPart w:val="3E1BAC4B94A64939B9CB5870CF3F6E6A"/>
              </w:placeholder>
            </w:sdtPr>
            <w:sdtEndPr/>
            <w:sdtContent>
              <w:r w:rsidR="00073CDD" w:rsidRPr="00715A75">
                <w:rPr>
                  <w:szCs w:val="17"/>
                  <w:shd w:val="clear" w:color="auto" w:fill="F4B083" w:themeFill="accent2" w:themeFillTint="99"/>
                </w:rPr>
                <w:t>...........................</w:t>
              </w:r>
            </w:sdtContent>
          </w:sdt>
        </w:sdtContent>
      </w:sdt>
    </w:p>
    <w:p w14:paraId="71F88354" w14:textId="69357185" w:rsidR="00C748C0" w:rsidRPr="00B258A8" w:rsidRDefault="00E22017" w:rsidP="003B1F10">
      <w:pPr>
        <w:tabs>
          <w:tab w:val="left" w:pos="2835"/>
        </w:tabs>
        <w:spacing w:before="40" w:line="276" w:lineRule="auto"/>
        <w:rPr>
          <w:szCs w:val="17"/>
        </w:rPr>
      </w:pPr>
      <w:r w:rsidRPr="00B258A8">
        <w:rPr>
          <w:szCs w:val="17"/>
        </w:rPr>
        <w:t>za</w:t>
      </w:r>
      <w:r w:rsidR="00C748C0" w:rsidRPr="00B258A8">
        <w:rPr>
          <w:szCs w:val="17"/>
        </w:rPr>
        <w:t>ps</w:t>
      </w:r>
      <w:r w:rsidRPr="00B258A8">
        <w:rPr>
          <w:szCs w:val="17"/>
        </w:rPr>
        <w:t xml:space="preserve">aná </w:t>
      </w:r>
      <w:r w:rsidR="00C748C0" w:rsidRPr="00B258A8">
        <w:rPr>
          <w:szCs w:val="17"/>
        </w:rPr>
        <w:t xml:space="preserve">v obchodním rejstříku, vedeném </w:t>
      </w:r>
      <w:sdt>
        <w:sdtPr>
          <w:rPr>
            <w:szCs w:val="17"/>
          </w:rPr>
          <w:id w:val="325708408"/>
          <w:placeholder>
            <w:docPart w:val="AE3455588A9542B3B212DAF522935DF3"/>
          </w:placeholder>
        </w:sdtPr>
        <w:sdtEndPr/>
        <w:sdtContent>
          <w:sdt>
            <w:sdtPr>
              <w:rPr>
                <w:szCs w:val="17"/>
              </w:rPr>
              <w:id w:val="-764838726"/>
              <w:placeholder>
                <w:docPart w:val="E413F4DF3A4344D5A4FCF62DF7B08B13"/>
              </w:placeholder>
            </w:sdtPr>
            <w:sdtEndPr/>
            <w:sdtContent>
              <w:r w:rsidR="00073CDD" w:rsidRPr="00715A75">
                <w:rPr>
                  <w:szCs w:val="17"/>
                  <w:shd w:val="clear" w:color="auto" w:fill="F4B083" w:themeFill="accent2" w:themeFillTint="99"/>
                </w:rPr>
                <w:t>...........................</w:t>
              </w:r>
            </w:sdtContent>
          </w:sdt>
        </w:sdtContent>
      </w:sdt>
      <w:r w:rsidR="00C748C0" w:rsidRPr="00B258A8">
        <w:rPr>
          <w:szCs w:val="17"/>
        </w:rPr>
        <w:t xml:space="preserve"> soudem v </w:t>
      </w:r>
      <w:sdt>
        <w:sdtPr>
          <w:rPr>
            <w:szCs w:val="17"/>
          </w:rPr>
          <w:id w:val="1199893411"/>
          <w:placeholder>
            <w:docPart w:val="AE3455588A9542B3B212DAF522935DF3"/>
          </w:placeholder>
        </w:sdtPr>
        <w:sdtEndPr/>
        <w:sdtContent>
          <w:sdt>
            <w:sdtPr>
              <w:rPr>
                <w:szCs w:val="17"/>
              </w:rPr>
              <w:id w:val="1019898845"/>
              <w:placeholder>
                <w:docPart w:val="2C4841A6798A47ABBC297F8CF8F9232B"/>
              </w:placeholder>
            </w:sdtPr>
            <w:sdtEndPr/>
            <w:sdtContent>
              <w:r w:rsidR="00073CDD" w:rsidRPr="00715A75">
                <w:rPr>
                  <w:szCs w:val="17"/>
                  <w:shd w:val="clear" w:color="auto" w:fill="F4B083" w:themeFill="accent2" w:themeFillTint="99"/>
                </w:rPr>
                <w:t>...........................</w:t>
              </w:r>
            </w:sdtContent>
          </w:sdt>
        </w:sdtContent>
      </w:sdt>
      <w:r w:rsidR="00C748C0" w:rsidRPr="00B258A8">
        <w:rPr>
          <w:szCs w:val="17"/>
        </w:rPr>
        <w:t xml:space="preserve">, </w:t>
      </w:r>
      <w:sdt>
        <w:sdtPr>
          <w:rPr>
            <w:szCs w:val="17"/>
          </w:rPr>
          <w:id w:val="-283737287"/>
          <w:placeholder>
            <w:docPart w:val="AE3455588A9542B3B212DAF522935DF3"/>
          </w:placeholder>
        </w:sdtPr>
        <w:sdtEndPr/>
        <w:sdtContent>
          <w:r w:rsidR="00D8184A" w:rsidRPr="00B258A8">
            <w:rPr>
              <w:szCs w:val="17"/>
            </w:rPr>
            <w:t xml:space="preserve">oddíl </w:t>
          </w:r>
          <w:r w:rsidR="00073CDD" w:rsidRPr="00715A75">
            <w:rPr>
              <w:szCs w:val="17"/>
              <w:shd w:val="clear" w:color="auto" w:fill="F4B083" w:themeFill="accent2" w:themeFillTint="99"/>
            </w:rPr>
            <w:t>...</w:t>
          </w:r>
          <w:r w:rsidR="00D8184A" w:rsidRPr="00715A75">
            <w:rPr>
              <w:szCs w:val="17"/>
              <w:shd w:val="clear" w:color="auto" w:fill="F4B083" w:themeFill="accent2" w:themeFillTint="99"/>
            </w:rPr>
            <w:t>,</w:t>
          </w:r>
          <w:r w:rsidR="00D8184A" w:rsidRPr="00B258A8">
            <w:rPr>
              <w:szCs w:val="17"/>
            </w:rPr>
            <w:t xml:space="preserve"> vložka </w:t>
          </w:r>
          <w:sdt>
            <w:sdtPr>
              <w:rPr>
                <w:szCs w:val="17"/>
              </w:rPr>
              <w:id w:val="1412974487"/>
              <w:placeholder>
                <w:docPart w:val="B46A53002B124CF08056D1539EDE3498"/>
              </w:placeholder>
            </w:sdtPr>
            <w:sdtEndPr/>
            <w:sdtContent>
              <w:r w:rsidR="00073CDD" w:rsidRPr="00715A75">
                <w:rPr>
                  <w:szCs w:val="17"/>
                  <w:shd w:val="clear" w:color="auto" w:fill="F4B083" w:themeFill="accent2" w:themeFillTint="99"/>
                </w:rPr>
                <w:t>...........................</w:t>
              </w:r>
            </w:sdtContent>
          </w:sdt>
        </w:sdtContent>
      </w:sdt>
    </w:p>
    <w:p w14:paraId="65D32FBD" w14:textId="7D614BC2" w:rsidR="00C748C0" w:rsidRPr="00B258A8" w:rsidRDefault="00C748C0" w:rsidP="003B1F10">
      <w:pPr>
        <w:tabs>
          <w:tab w:val="left" w:pos="2410"/>
        </w:tabs>
        <w:spacing w:before="40" w:line="276" w:lineRule="auto"/>
        <w:rPr>
          <w:szCs w:val="17"/>
        </w:rPr>
      </w:pPr>
      <w:r w:rsidRPr="00B258A8">
        <w:rPr>
          <w:szCs w:val="17"/>
        </w:rPr>
        <w:t>bankovní spojení:</w:t>
      </w:r>
      <w:r w:rsidRPr="00B258A8">
        <w:rPr>
          <w:szCs w:val="17"/>
        </w:rPr>
        <w:tab/>
      </w:r>
      <w:sdt>
        <w:sdtPr>
          <w:rPr>
            <w:szCs w:val="17"/>
          </w:rPr>
          <w:id w:val="1722785617"/>
          <w:placeholder>
            <w:docPart w:val="AE3455588A9542B3B212DAF522935DF3"/>
          </w:placeholder>
        </w:sdtPr>
        <w:sdtEndPr/>
        <w:sdtContent>
          <w:sdt>
            <w:sdtPr>
              <w:rPr>
                <w:szCs w:val="17"/>
              </w:rPr>
              <w:id w:val="-1879774652"/>
              <w:placeholder>
                <w:docPart w:val="CE812D1C82A544F68FFD1274D77A05D6"/>
              </w:placeholder>
            </w:sdtPr>
            <w:sdtEndPr/>
            <w:sdtContent>
              <w:r w:rsidR="00073CDD" w:rsidRPr="00715A75">
                <w:rPr>
                  <w:szCs w:val="17"/>
                  <w:shd w:val="clear" w:color="auto" w:fill="F4B083" w:themeFill="accent2" w:themeFillTint="99"/>
                </w:rPr>
                <w:t>...........................</w:t>
              </w:r>
            </w:sdtContent>
          </w:sdt>
        </w:sdtContent>
      </w:sdt>
      <w:r w:rsidR="00497EE4" w:rsidRPr="00B258A8">
        <w:rPr>
          <w:szCs w:val="17"/>
        </w:rPr>
        <w:t xml:space="preserve">, </w:t>
      </w:r>
      <w:r w:rsidRPr="00B258A8">
        <w:rPr>
          <w:szCs w:val="17"/>
        </w:rPr>
        <w:t>číslo účtu:</w:t>
      </w:r>
      <w:r w:rsidR="00497EE4" w:rsidRPr="00B258A8">
        <w:rPr>
          <w:szCs w:val="17"/>
        </w:rPr>
        <w:t xml:space="preserve"> </w:t>
      </w:r>
      <w:sdt>
        <w:sdtPr>
          <w:rPr>
            <w:szCs w:val="17"/>
          </w:rPr>
          <w:id w:val="2064678242"/>
          <w:placeholder>
            <w:docPart w:val="B4EB774C46DB45C8A405C9DF8FBA86CA"/>
          </w:placeholder>
        </w:sdtPr>
        <w:sdtEndPr/>
        <w:sdtContent>
          <w:sdt>
            <w:sdtPr>
              <w:rPr>
                <w:szCs w:val="17"/>
              </w:rPr>
              <w:id w:val="177017679"/>
              <w:placeholder>
                <w:docPart w:val="19056D28C543403C8CCD1090C5F033E1"/>
              </w:placeholder>
            </w:sdtPr>
            <w:sdtEndPr/>
            <w:sdtContent>
              <w:r w:rsidR="00073CDD" w:rsidRPr="00715A75">
                <w:rPr>
                  <w:szCs w:val="17"/>
                  <w:shd w:val="clear" w:color="auto" w:fill="F4B083" w:themeFill="accent2" w:themeFillTint="99"/>
                </w:rPr>
                <w:t>...........................</w:t>
              </w:r>
            </w:sdtContent>
          </w:sdt>
        </w:sdtContent>
      </w:sdt>
    </w:p>
    <w:p w14:paraId="71DB5A2C" w14:textId="1C05574D" w:rsidR="00C748C0" w:rsidRPr="00B258A8" w:rsidRDefault="00C748C0" w:rsidP="003B1F10">
      <w:pPr>
        <w:tabs>
          <w:tab w:val="left" w:pos="2410"/>
        </w:tabs>
        <w:spacing w:before="40" w:line="276" w:lineRule="auto"/>
        <w:rPr>
          <w:szCs w:val="17"/>
        </w:rPr>
      </w:pPr>
      <w:r w:rsidRPr="00B258A8">
        <w:rPr>
          <w:szCs w:val="17"/>
        </w:rPr>
        <w:t xml:space="preserve">jednající: </w:t>
      </w:r>
      <w:r w:rsidRPr="00B258A8">
        <w:rPr>
          <w:szCs w:val="17"/>
        </w:rPr>
        <w:tab/>
      </w:r>
      <w:sdt>
        <w:sdtPr>
          <w:rPr>
            <w:szCs w:val="17"/>
          </w:rPr>
          <w:id w:val="-853574395"/>
          <w:placeholder>
            <w:docPart w:val="AE3455588A9542B3B212DAF522935DF3"/>
          </w:placeholder>
        </w:sdtPr>
        <w:sdtEndPr/>
        <w:sdtContent>
          <w:sdt>
            <w:sdtPr>
              <w:rPr>
                <w:szCs w:val="17"/>
              </w:rPr>
              <w:id w:val="-1691987636"/>
              <w:placeholder>
                <w:docPart w:val="519C9498CC184C2EBA49A337A34BCD45"/>
              </w:placeholder>
            </w:sdtPr>
            <w:sdtEndPr/>
            <w:sdtContent>
              <w:r w:rsidR="00073CDD" w:rsidRPr="00715A75">
                <w:rPr>
                  <w:szCs w:val="17"/>
                  <w:shd w:val="clear" w:color="auto" w:fill="F4B083" w:themeFill="accent2" w:themeFillTint="99"/>
                </w:rPr>
                <w:t>...........................</w:t>
              </w:r>
            </w:sdtContent>
          </w:sdt>
        </w:sdtContent>
      </w:sdt>
    </w:p>
    <w:p w14:paraId="071F3523" w14:textId="77777777" w:rsidR="00C748C0" w:rsidRPr="00B258A8" w:rsidRDefault="00C748C0" w:rsidP="003B1F10">
      <w:pPr>
        <w:spacing w:before="120" w:line="276" w:lineRule="auto"/>
        <w:rPr>
          <w:szCs w:val="17"/>
        </w:rPr>
      </w:pPr>
      <w:r w:rsidRPr="00B258A8">
        <w:rPr>
          <w:szCs w:val="17"/>
        </w:rPr>
        <w:t>na straně druhé jakožto zhotovitelem (dále jen „zhotovitel“)</w:t>
      </w:r>
    </w:p>
    <w:p w14:paraId="53462999" w14:textId="77777777" w:rsidR="00C748C0" w:rsidRPr="00B258A8" w:rsidRDefault="00C748C0" w:rsidP="003B1F10">
      <w:pPr>
        <w:spacing w:before="200" w:line="276" w:lineRule="auto"/>
        <w:jc w:val="center"/>
        <w:rPr>
          <w:szCs w:val="17"/>
        </w:rPr>
      </w:pPr>
      <w:r w:rsidRPr="00B258A8">
        <w:rPr>
          <w:szCs w:val="17"/>
        </w:rPr>
        <w:t>Objednatel a zhotovitel (dále společně „smluvní strany“, jednotlivě „smluvní strana“) uzavřeli níže uvedeného dne, měsíce a roku tuto smlouvu o dílo (dále jen „smlouva“).</w:t>
      </w:r>
    </w:p>
    <w:p w14:paraId="5182DC6F" w14:textId="77777777" w:rsidR="00CA6991" w:rsidRDefault="00CA6991" w:rsidP="003B1F10">
      <w:pPr>
        <w:spacing w:before="200" w:line="276" w:lineRule="auto"/>
        <w:jc w:val="center"/>
        <w:rPr>
          <w:szCs w:val="17"/>
        </w:rPr>
      </w:pPr>
    </w:p>
    <w:p w14:paraId="144A4C03" w14:textId="77777777" w:rsidR="00774D4A" w:rsidRPr="00B258A8" w:rsidRDefault="00774D4A" w:rsidP="003B1F10">
      <w:pPr>
        <w:spacing w:before="200" w:line="276" w:lineRule="auto"/>
        <w:jc w:val="center"/>
        <w:rPr>
          <w:szCs w:val="17"/>
        </w:rPr>
      </w:pPr>
    </w:p>
    <w:p w14:paraId="591E9CAD" w14:textId="77777777" w:rsidR="00774D4A" w:rsidRPr="00774D4A" w:rsidRDefault="00774D4A" w:rsidP="00774D4A">
      <w:pPr>
        <w:pStyle w:val="rove1-slolnku"/>
        <w:spacing w:line="276" w:lineRule="auto"/>
        <w:rPr>
          <w:szCs w:val="17"/>
        </w:rPr>
      </w:pPr>
      <w:bookmarkStart w:id="0" w:name="_Ref374530598"/>
    </w:p>
    <w:bookmarkEnd w:id="0"/>
    <w:p w14:paraId="0F17F958" w14:textId="77777777" w:rsidR="00C748C0" w:rsidRPr="00B258A8" w:rsidRDefault="00C748C0" w:rsidP="003B1F10">
      <w:pPr>
        <w:pStyle w:val="rove1-nzevlnku"/>
        <w:spacing w:before="40" w:after="0" w:line="276" w:lineRule="auto"/>
        <w:rPr>
          <w:rFonts w:cs="Times New Roman"/>
          <w:szCs w:val="17"/>
        </w:rPr>
      </w:pPr>
      <w:r w:rsidRPr="00B258A8">
        <w:rPr>
          <w:rFonts w:cs="Times New Roman"/>
          <w:szCs w:val="17"/>
        </w:rPr>
        <w:t>Úvodní ustanovení</w:t>
      </w:r>
    </w:p>
    <w:p w14:paraId="25C5699B" w14:textId="5E16C4CC" w:rsidR="00497EE4" w:rsidRPr="00B258A8" w:rsidRDefault="00C748C0" w:rsidP="003B1F10">
      <w:pPr>
        <w:pStyle w:val="rove2-slovantext"/>
        <w:spacing w:after="0" w:line="276" w:lineRule="auto"/>
        <w:rPr>
          <w:szCs w:val="17"/>
        </w:rPr>
      </w:pPr>
      <w:r w:rsidRPr="00B258A8">
        <w:rPr>
          <w:szCs w:val="17"/>
        </w:rPr>
        <w:t>Zhotovitel</w:t>
      </w:r>
      <w:r w:rsidRPr="00B258A8">
        <w:rPr>
          <w:szCs w:val="17"/>
          <w:lang w:eastAsia="ar-SA"/>
        </w:rPr>
        <w:t xml:space="preserve"> byl vybrán na základě výsledku </w:t>
      </w:r>
      <w:r w:rsidR="008D2EE0" w:rsidRPr="00B258A8">
        <w:rPr>
          <w:szCs w:val="17"/>
          <w:lang w:eastAsia="ar-SA"/>
        </w:rPr>
        <w:t xml:space="preserve">zadávacího </w:t>
      </w:r>
      <w:r w:rsidRPr="00B258A8">
        <w:rPr>
          <w:szCs w:val="17"/>
          <w:lang w:eastAsia="ar-SA"/>
        </w:rPr>
        <w:t>řízení</w:t>
      </w:r>
      <w:r w:rsidR="00497EE4" w:rsidRPr="00B258A8">
        <w:rPr>
          <w:bCs/>
          <w:szCs w:val="17"/>
          <w:lang w:eastAsia="ar-SA"/>
        </w:rPr>
        <w:t xml:space="preserve"> </w:t>
      </w:r>
      <w:r w:rsidR="00497EE4" w:rsidRPr="00B258A8">
        <w:rPr>
          <w:szCs w:val="17"/>
          <w:lang w:eastAsia="ar-SA"/>
        </w:rPr>
        <w:t xml:space="preserve">veřejné zakázky </w:t>
      </w:r>
      <w:r w:rsidR="00C700C0" w:rsidRPr="00B258A8">
        <w:rPr>
          <w:szCs w:val="17"/>
          <w:lang w:eastAsia="ar-SA"/>
        </w:rPr>
        <w:t xml:space="preserve">na </w:t>
      </w:r>
      <w:r w:rsidR="00497EE4" w:rsidRPr="00B258A8">
        <w:rPr>
          <w:szCs w:val="17"/>
          <w:lang w:eastAsia="ar-SA"/>
        </w:rPr>
        <w:t>s</w:t>
      </w:r>
      <w:r w:rsidR="00C73354" w:rsidRPr="00B258A8">
        <w:rPr>
          <w:szCs w:val="17"/>
          <w:lang w:eastAsia="ar-SA"/>
        </w:rPr>
        <w:t xml:space="preserve">lužby </w:t>
      </w:r>
      <w:r w:rsidR="00497EE4" w:rsidRPr="00B258A8">
        <w:rPr>
          <w:szCs w:val="17"/>
          <w:lang w:eastAsia="ar-SA"/>
        </w:rPr>
        <w:t>zadávané objednatelem</w:t>
      </w:r>
      <w:r w:rsidR="00B258A8">
        <w:rPr>
          <w:szCs w:val="17"/>
          <w:lang w:eastAsia="ar-SA"/>
        </w:rPr>
        <w:t xml:space="preserve"> </w:t>
      </w:r>
      <w:r w:rsidR="00497EE4" w:rsidRPr="00B258A8">
        <w:rPr>
          <w:szCs w:val="17"/>
          <w:lang w:eastAsia="ar-SA"/>
        </w:rPr>
        <w:t>dle zák</w:t>
      </w:r>
      <w:r w:rsidR="00C73354" w:rsidRPr="00B258A8">
        <w:rPr>
          <w:szCs w:val="17"/>
          <w:lang w:eastAsia="ar-SA"/>
        </w:rPr>
        <w:t>ona</w:t>
      </w:r>
      <w:r w:rsidR="00497EE4" w:rsidRPr="00B258A8">
        <w:rPr>
          <w:szCs w:val="17"/>
          <w:lang w:eastAsia="ar-SA"/>
        </w:rPr>
        <w:t xml:space="preserve"> č. 134/2016 Sb., o zadávání veřejných zakázek, v</w:t>
      </w:r>
      <w:r w:rsidR="00C700C0" w:rsidRPr="00B258A8">
        <w:rPr>
          <w:szCs w:val="17"/>
          <w:lang w:eastAsia="ar-SA"/>
        </w:rPr>
        <w:t>e</w:t>
      </w:r>
      <w:r w:rsidR="00497EE4" w:rsidRPr="00B258A8">
        <w:rPr>
          <w:szCs w:val="17"/>
          <w:lang w:eastAsia="ar-SA"/>
        </w:rPr>
        <w:t xml:space="preserve"> znění </w:t>
      </w:r>
      <w:r w:rsidR="00C700C0" w:rsidRPr="00B258A8">
        <w:rPr>
          <w:szCs w:val="17"/>
          <w:lang w:eastAsia="ar-SA"/>
        </w:rPr>
        <w:t xml:space="preserve">pozdějších předpisů </w:t>
      </w:r>
      <w:r w:rsidR="00497EE4" w:rsidRPr="00B258A8">
        <w:rPr>
          <w:szCs w:val="17"/>
          <w:lang w:eastAsia="ar-SA"/>
        </w:rPr>
        <w:t>(dále jen „ZZVZ“)</w:t>
      </w:r>
      <w:r w:rsidR="00073CDD" w:rsidRPr="00B258A8">
        <w:rPr>
          <w:szCs w:val="17"/>
          <w:lang w:eastAsia="ar-SA"/>
        </w:rPr>
        <w:t xml:space="preserve"> </w:t>
      </w:r>
      <w:r w:rsidR="00497EE4" w:rsidRPr="00B258A8">
        <w:rPr>
          <w:szCs w:val="17"/>
          <w:lang w:eastAsia="ar-SA"/>
        </w:rPr>
        <w:t xml:space="preserve">pod názvem: </w:t>
      </w:r>
      <w:r w:rsidR="00497EE4" w:rsidRPr="00B258A8">
        <w:rPr>
          <w:b/>
          <w:bCs/>
          <w:i/>
          <w:iCs/>
          <w:szCs w:val="17"/>
          <w:lang w:eastAsia="ar-SA"/>
        </w:rPr>
        <w:t>„</w:t>
      </w:r>
      <w:r w:rsidR="00B258A8" w:rsidRPr="00B258A8">
        <w:rPr>
          <w:b/>
          <w:bCs/>
          <w:i/>
          <w:iCs/>
          <w:szCs w:val="17"/>
          <w:lang w:eastAsia="ar-SA"/>
        </w:rPr>
        <w:t>Projektová dokumentace a inženýring pro přestavbu obecního objektu Dubina a přilehlého okolí</w:t>
      </w:r>
      <w:r w:rsidR="00497EE4" w:rsidRPr="00B258A8">
        <w:rPr>
          <w:b/>
          <w:bCs/>
          <w:i/>
          <w:iCs/>
          <w:lang w:eastAsia="ar-SA"/>
        </w:rPr>
        <w:t>“</w:t>
      </w:r>
      <w:r w:rsidR="00497EE4" w:rsidRPr="00B258A8">
        <w:t xml:space="preserve"> </w:t>
      </w:r>
      <w:r w:rsidR="00497EE4" w:rsidRPr="00B258A8">
        <w:rPr>
          <w:szCs w:val="17"/>
        </w:rPr>
        <w:t xml:space="preserve">(dále jen „veřejná zakázka“). Neobsahuje-li tato smlouva zvláštní ustanovení, </w:t>
      </w:r>
      <w:r w:rsidR="00C62498" w:rsidRPr="00B258A8">
        <w:rPr>
          <w:szCs w:val="17"/>
        </w:rPr>
        <w:t xml:space="preserve">je třeba </w:t>
      </w:r>
      <w:r w:rsidR="00497EE4" w:rsidRPr="00B258A8">
        <w:rPr>
          <w:szCs w:val="17"/>
        </w:rPr>
        <w:t>vykláda</w:t>
      </w:r>
      <w:r w:rsidR="00C62498" w:rsidRPr="00B258A8">
        <w:rPr>
          <w:szCs w:val="17"/>
        </w:rPr>
        <w:t>t</w:t>
      </w:r>
      <w:r w:rsidR="00497EE4" w:rsidRPr="00B258A8">
        <w:rPr>
          <w:szCs w:val="17"/>
        </w:rPr>
        <w:t xml:space="preserve"> práva a povinnosti smluvních stran podle nabídky zhotovitele a zadávacích podmínek veřejné zakázky.</w:t>
      </w:r>
    </w:p>
    <w:p w14:paraId="30410EC6" w14:textId="04B9811C" w:rsidR="00CA6991" w:rsidRPr="00B258A8" w:rsidRDefault="00C748C0" w:rsidP="003B1F10">
      <w:pPr>
        <w:pStyle w:val="rove2-slovantext"/>
        <w:spacing w:after="0" w:line="276" w:lineRule="auto"/>
        <w:rPr>
          <w:szCs w:val="17"/>
        </w:rPr>
      </w:pPr>
      <w:bookmarkStart w:id="1" w:name="_Ref374530825"/>
      <w:r w:rsidRPr="00B258A8">
        <w:rPr>
          <w:szCs w:val="17"/>
        </w:rPr>
        <w:t>Zhotovitel</w:t>
      </w:r>
      <w:r w:rsidRPr="00B258A8">
        <w:rPr>
          <w:szCs w:val="17"/>
          <w:lang w:eastAsia="ar-SA"/>
        </w:rPr>
        <w:t xml:space="preserve"> se zavazuje na svůj náklad a nebezpečí a za podmínek dále uvedených v této smlouvě </w:t>
      </w:r>
      <w:r w:rsidR="00497EE4" w:rsidRPr="00B258A8">
        <w:rPr>
          <w:szCs w:val="17"/>
          <w:lang w:eastAsia="ar-SA"/>
        </w:rPr>
        <w:t xml:space="preserve">pro objednatele </w:t>
      </w:r>
      <w:r w:rsidRPr="00B258A8">
        <w:rPr>
          <w:szCs w:val="17"/>
          <w:lang w:eastAsia="ar-SA"/>
        </w:rPr>
        <w:t xml:space="preserve">provést </w:t>
      </w:r>
      <w:r w:rsidR="00C46A7B" w:rsidRPr="00B258A8">
        <w:rPr>
          <w:szCs w:val="17"/>
          <w:lang w:eastAsia="ar-SA"/>
        </w:rPr>
        <w:t xml:space="preserve">řádně a včas </w:t>
      </w:r>
      <w:r w:rsidRPr="00B258A8">
        <w:rPr>
          <w:szCs w:val="17"/>
          <w:lang w:eastAsia="ar-SA"/>
        </w:rPr>
        <w:t>dílo podle této smlouvy</w:t>
      </w:r>
      <w:r w:rsidR="00C700C0" w:rsidRPr="00B258A8">
        <w:rPr>
          <w:szCs w:val="17"/>
          <w:lang w:eastAsia="ar-SA"/>
        </w:rPr>
        <w:t xml:space="preserve"> </w:t>
      </w:r>
      <w:r w:rsidRPr="00B258A8">
        <w:rPr>
          <w:szCs w:val="17"/>
          <w:lang w:eastAsia="ar-SA"/>
        </w:rPr>
        <w:t xml:space="preserve">a v souladu s relevantními právními předpisy, </w:t>
      </w:r>
      <w:r w:rsidR="00497EE4" w:rsidRPr="00B258A8">
        <w:rPr>
          <w:szCs w:val="17"/>
          <w:lang w:eastAsia="ar-SA"/>
        </w:rPr>
        <w:t xml:space="preserve">technickými </w:t>
      </w:r>
      <w:r w:rsidRPr="00B258A8">
        <w:rPr>
          <w:szCs w:val="17"/>
          <w:lang w:eastAsia="ar-SA"/>
        </w:rPr>
        <w:t>normami a</w:t>
      </w:r>
      <w:r w:rsidR="00C46A7B" w:rsidRPr="00B258A8">
        <w:rPr>
          <w:szCs w:val="17"/>
          <w:lang w:eastAsia="ar-SA"/>
        </w:rPr>
        <w:t xml:space="preserve"> </w:t>
      </w:r>
      <w:r w:rsidRPr="00B258A8">
        <w:rPr>
          <w:szCs w:val="17"/>
          <w:lang w:eastAsia="ar-SA"/>
        </w:rPr>
        <w:t>d</w:t>
      </w:r>
      <w:r w:rsidR="00C46A7B" w:rsidRPr="00B258A8">
        <w:rPr>
          <w:szCs w:val="17"/>
          <w:lang w:eastAsia="ar-SA"/>
        </w:rPr>
        <w:t>alšími relevantními předpisy</w:t>
      </w:r>
      <w:r w:rsidRPr="00B258A8">
        <w:rPr>
          <w:szCs w:val="17"/>
          <w:lang w:eastAsia="ar-SA"/>
        </w:rPr>
        <w:t>. Objednatel se zavazuje dílo provedené bez vad a nedodělků převzít a zaplatit zhotoviteli cenu díla sjednanou v této smlouvě</w:t>
      </w:r>
      <w:bookmarkEnd w:id="1"/>
    </w:p>
    <w:p w14:paraId="0C1DE159" w14:textId="77777777" w:rsidR="00C748C0" w:rsidRPr="00B258A8" w:rsidRDefault="00C748C0" w:rsidP="003B1F10">
      <w:pPr>
        <w:pStyle w:val="rove1-slolnku"/>
        <w:spacing w:before="240" w:line="276" w:lineRule="auto"/>
        <w:rPr>
          <w:szCs w:val="17"/>
        </w:rPr>
      </w:pPr>
      <w:bookmarkStart w:id="2" w:name="_Ref374529472"/>
    </w:p>
    <w:bookmarkEnd w:id="2"/>
    <w:p w14:paraId="715AC442" w14:textId="77777777" w:rsidR="00C748C0" w:rsidRPr="00B258A8" w:rsidRDefault="00C748C0" w:rsidP="003B1F10">
      <w:pPr>
        <w:pStyle w:val="rove1-nzevlnku"/>
        <w:spacing w:before="40" w:after="0" w:line="276" w:lineRule="auto"/>
        <w:rPr>
          <w:rFonts w:cs="Times New Roman"/>
          <w:szCs w:val="17"/>
        </w:rPr>
      </w:pPr>
      <w:r w:rsidRPr="00B258A8">
        <w:rPr>
          <w:rFonts w:cs="Times New Roman"/>
          <w:szCs w:val="17"/>
        </w:rPr>
        <w:t>Předmět díla</w:t>
      </w:r>
    </w:p>
    <w:p w14:paraId="42280945" w14:textId="4A56096E" w:rsidR="00431DEE" w:rsidRPr="00063DA2" w:rsidRDefault="00C748C0" w:rsidP="003B1F10">
      <w:pPr>
        <w:pStyle w:val="rove2-slovantext"/>
        <w:spacing w:after="0" w:line="276" w:lineRule="auto"/>
        <w:rPr>
          <w:szCs w:val="17"/>
        </w:rPr>
      </w:pPr>
      <w:r w:rsidRPr="00B258A8">
        <w:rPr>
          <w:bCs/>
          <w:szCs w:val="17"/>
          <w:lang w:eastAsia="ar-SA"/>
        </w:rPr>
        <w:t xml:space="preserve">Zhotovitel se touto smlouvou zavazuje pro objednatele </w:t>
      </w:r>
      <w:r w:rsidR="00904E28" w:rsidRPr="00B258A8">
        <w:rPr>
          <w:bCs/>
          <w:szCs w:val="17"/>
          <w:lang w:eastAsia="ar-SA"/>
        </w:rPr>
        <w:t xml:space="preserve">provádět projektové činnosti stanovené touto smlouvou a v rámci těchto činností </w:t>
      </w:r>
      <w:r w:rsidR="00431DEE" w:rsidRPr="00B258A8">
        <w:rPr>
          <w:bCs/>
          <w:szCs w:val="17"/>
          <w:lang w:eastAsia="ar-SA"/>
        </w:rPr>
        <w:t>vypracovat projektovou dokumentaci</w:t>
      </w:r>
      <w:r w:rsidR="00B258A8">
        <w:rPr>
          <w:bCs/>
          <w:szCs w:val="17"/>
          <w:lang w:eastAsia="ar-SA"/>
        </w:rPr>
        <w:t xml:space="preserve"> dle zákona č.</w:t>
      </w:r>
      <w:r w:rsidR="00431DEE" w:rsidRPr="00B258A8">
        <w:rPr>
          <w:bCs/>
          <w:szCs w:val="17"/>
          <w:lang w:eastAsia="ar-SA"/>
        </w:rPr>
        <w:t xml:space="preserve"> pro účely realizace </w:t>
      </w:r>
      <w:r w:rsidRPr="00B258A8">
        <w:rPr>
          <w:szCs w:val="17"/>
        </w:rPr>
        <w:t>stavb</w:t>
      </w:r>
      <w:r w:rsidR="00431DEE" w:rsidRPr="00B258A8">
        <w:rPr>
          <w:szCs w:val="17"/>
        </w:rPr>
        <w:t>y/projektu „</w:t>
      </w:r>
      <w:r w:rsidR="00B258A8">
        <w:rPr>
          <w:bCs/>
          <w:szCs w:val="17"/>
          <w:lang w:eastAsia="ar-SA"/>
        </w:rPr>
        <w:t>P</w:t>
      </w:r>
      <w:r w:rsidR="00B258A8" w:rsidRPr="00B258A8">
        <w:rPr>
          <w:bCs/>
          <w:szCs w:val="17"/>
          <w:lang w:eastAsia="ar-SA"/>
        </w:rPr>
        <w:t>řestavb</w:t>
      </w:r>
      <w:r w:rsidR="00B258A8">
        <w:rPr>
          <w:bCs/>
          <w:szCs w:val="17"/>
          <w:lang w:eastAsia="ar-SA"/>
        </w:rPr>
        <w:t>a</w:t>
      </w:r>
      <w:r w:rsidR="00B258A8" w:rsidRPr="00B258A8">
        <w:rPr>
          <w:bCs/>
          <w:szCs w:val="17"/>
          <w:lang w:eastAsia="ar-SA"/>
        </w:rPr>
        <w:t xml:space="preserve"> obecního objektu Dubina a přilehlého okolí</w:t>
      </w:r>
      <w:r w:rsidR="00431DEE" w:rsidRPr="00B258A8">
        <w:rPr>
          <w:bCs/>
          <w:szCs w:val="17"/>
          <w:lang w:eastAsia="ar-SA"/>
        </w:rPr>
        <w:t xml:space="preserve">“ </w:t>
      </w:r>
      <w:r w:rsidR="00481A10" w:rsidRPr="00B258A8">
        <w:rPr>
          <w:bCs/>
          <w:szCs w:val="17"/>
          <w:lang w:eastAsia="ar-SA"/>
        </w:rPr>
        <w:t xml:space="preserve">(dále také </w:t>
      </w:r>
      <w:r w:rsidR="00AC2818" w:rsidRPr="00B258A8">
        <w:rPr>
          <w:bCs/>
          <w:szCs w:val="17"/>
          <w:lang w:eastAsia="ar-SA"/>
        </w:rPr>
        <w:t>„</w:t>
      </w:r>
      <w:r w:rsidR="00431DEE" w:rsidRPr="00B258A8">
        <w:rPr>
          <w:bCs/>
          <w:szCs w:val="17"/>
          <w:lang w:eastAsia="ar-SA"/>
        </w:rPr>
        <w:t>Stavba</w:t>
      </w:r>
      <w:r w:rsidR="00AC2818" w:rsidRPr="00B258A8">
        <w:rPr>
          <w:bCs/>
          <w:szCs w:val="17"/>
          <w:lang w:eastAsia="ar-SA"/>
        </w:rPr>
        <w:t>“)</w:t>
      </w:r>
      <w:r w:rsidR="00431DEE" w:rsidRPr="00B258A8">
        <w:rPr>
          <w:bCs/>
          <w:szCs w:val="17"/>
          <w:lang w:eastAsia="ar-SA"/>
        </w:rPr>
        <w:t xml:space="preserve">, </w:t>
      </w:r>
      <w:r w:rsidR="00431DEE" w:rsidRPr="00B258A8">
        <w:rPr>
          <w:bCs/>
          <w:szCs w:val="17"/>
          <w:lang w:eastAsia="ar-SA"/>
        </w:rPr>
        <w:lastRenderedPageBreak/>
        <w:t>a to v rozsahu stanoveném s touto smlouvou (dále také „Dílo“)</w:t>
      </w:r>
      <w:r w:rsidR="00481A10" w:rsidRPr="00B258A8">
        <w:rPr>
          <w:bCs/>
          <w:szCs w:val="17"/>
          <w:lang w:eastAsia="ar-SA"/>
        </w:rPr>
        <w:t>.</w:t>
      </w:r>
      <w:r w:rsidR="00C73354" w:rsidRPr="00B258A8">
        <w:rPr>
          <w:bCs/>
          <w:szCs w:val="17"/>
          <w:lang w:eastAsia="ar-SA"/>
        </w:rPr>
        <w:t xml:space="preserve"> </w:t>
      </w:r>
      <w:r w:rsidR="00431DEE" w:rsidRPr="00B258A8">
        <w:rPr>
          <w:bCs/>
          <w:szCs w:val="17"/>
          <w:lang w:eastAsia="ar-SA"/>
        </w:rPr>
        <w:t xml:space="preserve">Zhotovitel se dále zavazuje vykonávat pro objednatele v průběhu realizace Stavby autorský dozor v rozsahu stanoveném touto smlouvou a dále vykonávat inženýrskou </w:t>
      </w:r>
      <w:r w:rsidR="00431DEE" w:rsidRPr="00063DA2">
        <w:rPr>
          <w:bCs/>
          <w:szCs w:val="17"/>
          <w:lang w:eastAsia="ar-SA"/>
        </w:rPr>
        <w:t>činnost pro získání povolení</w:t>
      </w:r>
      <w:r w:rsidR="00B258A8" w:rsidRPr="00063DA2">
        <w:rPr>
          <w:bCs/>
          <w:szCs w:val="17"/>
          <w:lang w:eastAsia="ar-SA"/>
        </w:rPr>
        <w:t xml:space="preserve"> </w:t>
      </w:r>
      <w:r w:rsidR="002763B4">
        <w:rPr>
          <w:bCs/>
          <w:szCs w:val="17"/>
          <w:lang w:eastAsia="ar-SA"/>
        </w:rPr>
        <w:t>stavby</w:t>
      </w:r>
      <w:r w:rsidR="00431DEE" w:rsidRPr="00063DA2">
        <w:rPr>
          <w:bCs/>
          <w:szCs w:val="17"/>
          <w:lang w:eastAsia="ar-SA"/>
        </w:rPr>
        <w:t>.</w:t>
      </w:r>
    </w:p>
    <w:p w14:paraId="14F8681F" w14:textId="68890008" w:rsidR="00431DEE" w:rsidRPr="00A71FD2" w:rsidRDefault="00431DEE" w:rsidP="003B1F10">
      <w:pPr>
        <w:pStyle w:val="rove2-slovantext"/>
        <w:tabs>
          <w:tab w:val="clear" w:pos="397"/>
        </w:tabs>
        <w:spacing w:after="0" w:line="276" w:lineRule="auto"/>
        <w:rPr>
          <w:szCs w:val="18"/>
        </w:rPr>
      </w:pPr>
      <w:r w:rsidRPr="00A71FD2">
        <w:rPr>
          <w:szCs w:val="18"/>
        </w:rPr>
        <w:t xml:space="preserve">Předmětem Díla je </w:t>
      </w:r>
      <w:r w:rsidR="00D67276" w:rsidRPr="00A71FD2">
        <w:rPr>
          <w:b/>
          <w:bCs/>
          <w:szCs w:val="18"/>
        </w:rPr>
        <w:t xml:space="preserve">zpracování </w:t>
      </w:r>
      <w:r w:rsidR="00073CDD" w:rsidRPr="00A71FD2">
        <w:rPr>
          <w:b/>
          <w:szCs w:val="18"/>
        </w:rPr>
        <w:t>projektové dokumentace v rozsahu</w:t>
      </w:r>
      <w:r w:rsidRPr="00A71FD2">
        <w:rPr>
          <w:szCs w:val="18"/>
        </w:rPr>
        <w:t>:</w:t>
      </w:r>
    </w:p>
    <w:p w14:paraId="64116E82" w14:textId="17877446" w:rsidR="00073CDD" w:rsidRPr="00A71FD2" w:rsidRDefault="00073CDD" w:rsidP="003B1F10">
      <w:pPr>
        <w:pStyle w:val="rove3-slovantext"/>
        <w:spacing w:line="276" w:lineRule="auto"/>
        <w:rPr>
          <w:b/>
          <w:bCs/>
          <w:szCs w:val="18"/>
        </w:rPr>
      </w:pPr>
      <w:r w:rsidRPr="00A71FD2">
        <w:rPr>
          <w:b/>
          <w:bCs/>
          <w:szCs w:val="18"/>
        </w:rPr>
        <w:t>Projektová dokumentace</w:t>
      </w:r>
    </w:p>
    <w:p w14:paraId="0D48C377" w14:textId="6BCBEA3E" w:rsidR="00725834" w:rsidRPr="00A71FD2" w:rsidRDefault="00725834" w:rsidP="003B1F10">
      <w:pPr>
        <w:pStyle w:val="Odstavecseseznamem"/>
        <w:numPr>
          <w:ilvl w:val="0"/>
          <w:numId w:val="27"/>
        </w:numPr>
        <w:spacing w:after="0" w:line="276" w:lineRule="auto"/>
        <w:rPr>
          <w:rFonts w:ascii="Verdana" w:hAnsi="Verdana"/>
          <w:sz w:val="18"/>
          <w:szCs w:val="18"/>
        </w:rPr>
      </w:pPr>
      <w:r w:rsidRPr="00A71FD2">
        <w:rPr>
          <w:rFonts w:ascii="Verdana" w:hAnsi="Verdana"/>
          <w:sz w:val="18"/>
          <w:szCs w:val="18"/>
        </w:rPr>
        <w:t>A.1</w:t>
      </w:r>
      <w:r w:rsidRPr="00A71FD2">
        <w:rPr>
          <w:rFonts w:ascii="Verdana" w:hAnsi="Verdana"/>
          <w:sz w:val="18"/>
          <w:szCs w:val="18"/>
        </w:rPr>
        <w:tab/>
      </w:r>
      <w:r w:rsidR="00244E78" w:rsidRPr="00A71FD2">
        <w:rPr>
          <w:rStyle w:val="dn"/>
          <w:rFonts w:ascii="Verdana" w:hAnsi="Verdana"/>
          <w:sz w:val="18"/>
          <w:szCs w:val="18"/>
          <w:shd w:val="clear" w:color="auto" w:fill="FEFFFF"/>
        </w:rPr>
        <w:t xml:space="preserve">Dopracování architektonické studie </w:t>
      </w:r>
      <w:r w:rsidR="000C6935" w:rsidRPr="00A71FD2">
        <w:rPr>
          <w:rStyle w:val="dn"/>
          <w:rFonts w:ascii="Verdana" w:hAnsi="Verdana"/>
          <w:sz w:val="18"/>
          <w:szCs w:val="18"/>
          <w:shd w:val="clear" w:color="auto" w:fill="FEFFFF"/>
        </w:rPr>
        <w:t xml:space="preserve">budovy a přilehlého okolí </w:t>
      </w:r>
      <w:r w:rsidR="00244E78" w:rsidRPr="00A71FD2">
        <w:rPr>
          <w:rStyle w:val="dn"/>
          <w:rFonts w:ascii="Verdana" w:hAnsi="Verdana"/>
          <w:sz w:val="18"/>
          <w:szCs w:val="18"/>
          <w:shd w:val="clear" w:color="auto" w:fill="FEFFFF"/>
        </w:rPr>
        <w:t>jako podkladu pro</w:t>
      </w:r>
      <w:r w:rsidR="0054360A">
        <w:rPr>
          <w:rStyle w:val="dn"/>
          <w:rFonts w:ascii="Verdana" w:hAnsi="Verdana"/>
          <w:sz w:val="18"/>
          <w:szCs w:val="18"/>
          <w:shd w:val="clear" w:color="auto" w:fill="FEFFFF"/>
        </w:rPr>
        <w:t> </w:t>
      </w:r>
      <w:r w:rsidR="00244E78" w:rsidRPr="00A71FD2">
        <w:rPr>
          <w:rStyle w:val="dn"/>
          <w:rFonts w:ascii="Verdana" w:hAnsi="Verdana"/>
          <w:sz w:val="18"/>
          <w:szCs w:val="18"/>
          <w:shd w:val="clear" w:color="auto" w:fill="FEFFFF"/>
        </w:rPr>
        <w:t>projektovou dokumentaci</w:t>
      </w:r>
      <w:r w:rsidR="008864A0">
        <w:rPr>
          <w:rStyle w:val="dn"/>
          <w:rFonts w:ascii="Verdana" w:hAnsi="Verdana"/>
          <w:sz w:val="18"/>
          <w:szCs w:val="18"/>
          <w:shd w:val="clear" w:color="auto" w:fill="FEFFFF"/>
        </w:rPr>
        <w:t xml:space="preserve"> v souladu s aktuálně platnou legislativou</w:t>
      </w:r>
      <w:r w:rsidR="000C6935" w:rsidRPr="00A71FD2">
        <w:rPr>
          <w:rStyle w:val="dn"/>
          <w:rFonts w:ascii="Verdana" w:hAnsi="Verdana"/>
          <w:sz w:val="18"/>
          <w:szCs w:val="18"/>
          <w:shd w:val="clear" w:color="auto" w:fill="FEFFFF"/>
        </w:rPr>
        <w:t>. Dopracovaná studie bude v</w:t>
      </w:r>
      <w:r w:rsidR="003278FE">
        <w:rPr>
          <w:rStyle w:val="dn"/>
          <w:rFonts w:ascii="Verdana" w:hAnsi="Verdana"/>
          <w:sz w:val="18"/>
          <w:szCs w:val="18"/>
          <w:shd w:val="clear" w:color="auto" w:fill="FEFFFF"/>
        </w:rPr>
        <w:t> so</w:t>
      </w:r>
      <w:r w:rsidR="000C6935" w:rsidRPr="00A71FD2">
        <w:rPr>
          <w:rStyle w:val="dn"/>
          <w:rFonts w:ascii="Verdana" w:hAnsi="Verdana"/>
          <w:sz w:val="18"/>
          <w:szCs w:val="18"/>
          <w:shd w:val="clear" w:color="auto" w:fill="FEFFFF"/>
        </w:rPr>
        <w:t>uladu s architektonicko-urbanistickou studií z 10/2023</w:t>
      </w:r>
      <w:r w:rsidR="008864A0">
        <w:rPr>
          <w:rStyle w:val="dn"/>
          <w:rFonts w:ascii="Verdana" w:hAnsi="Verdana"/>
          <w:sz w:val="18"/>
          <w:szCs w:val="18"/>
          <w:shd w:val="clear" w:color="auto" w:fill="FEFFFF"/>
        </w:rPr>
        <w:t xml:space="preserve"> a bude obsahovat </w:t>
      </w:r>
      <w:r w:rsidR="0054360A">
        <w:rPr>
          <w:rStyle w:val="dn"/>
          <w:rFonts w:ascii="Verdana" w:hAnsi="Verdana"/>
          <w:sz w:val="18"/>
          <w:szCs w:val="18"/>
          <w:shd w:val="clear" w:color="auto" w:fill="FEFFFF"/>
        </w:rPr>
        <w:t xml:space="preserve">minimálně </w:t>
      </w:r>
      <w:r w:rsidR="008864A0">
        <w:rPr>
          <w:rStyle w:val="dn"/>
          <w:rFonts w:ascii="Verdana" w:hAnsi="Verdana"/>
          <w:sz w:val="18"/>
          <w:szCs w:val="18"/>
          <w:shd w:val="clear" w:color="auto" w:fill="FEFFFF"/>
        </w:rPr>
        <w:t>koncept</w:t>
      </w:r>
      <w:r w:rsidR="0054360A">
        <w:rPr>
          <w:rStyle w:val="dn"/>
          <w:rFonts w:ascii="Verdana" w:hAnsi="Verdana"/>
          <w:sz w:val="18"/>
          <w:szCs w:val="18"/>
          <w:shd w:val="clear" w:color="auto" w:fill="FEFFFF"/>
        </w:rPr>
        <w:t xml:space="preserve"> řešení následujících částí</w:t>
      </w:r>
      <w:r w:rsidR="008864A0">
        <w:rPr>
          <w:rStyle w:val="dn"/>
          <w:rFonts w:ascii="Verdana" w:hAnsi="Verdana"/>
          <w:sz w:val="18"/>
          <w:szCs w:val="18"/>
          <w:shd w:val="clear" w:color="auto" w:fill="FEFFFF"/>
        </w:rPr>
        <w:t xml:space="preserve">: </w:t>
      </w:r>
      <w:r w:rsidR="00ED5A25">
        <w:rPr>
          <w:rStyle w:val="dn"/>
          <w:rFonts w:ascii="Verdana" w:hAnsi="Verdana"/>
          <w:sz w:val="18"/>
          <w:szCs w:val="18"/>
          <w:shd w:val="clear" w:color="auto" w:fill="FEFFFF"/>
        </w:rPr>
        <w:t xml:space="preserve">požárně bezpečnostního řešení, stavebně-konstrukčního řešení a </w:t>
      </w:r>
      <w:r w:rsidR="00C91D8F">
        <w:rPr>
          <w:rStyle w:val="dn"/>
          <w:rFonts w:ascii="Verdana" w:hAnsi="Verdana"/>
          <w:sz w:val="18"/>
          <w:szCs w:val="18"/>
          <w:shd w:val="clear" w:color="auto" w:fill="FEFFFF"/>
        </w:rPr>
        <w:t xml:space="preserve">řešení </w:t>
      </w:r>
      <w:r w:rsidR="00ED5A25">
        <w:rPr>
          <w:rStyle w:val="dn"/>
          <w:rFonts w:ascii="Verdana" w:hAnsi="Verdana"/>
          <w:sz w:val="18"/>
          <w:szCs w:val="18"/>
          <w:shd w:val="clear" w:color="auto" w:fill="FEFFFF"/>
        </w:rPr>
        <w:t>TZB (zejména vzduchotechnika, vytápění, zdravotně technické instalace, elektroinstalace)</w:t>
      </w:r>
      <w:r w:rsidR="000C6935" w:rsidRPr="00A71FD2">
        <w:rPr>
          <w:rStyle w:val="dn"/>
          <w:rFonts w:ascii="Verdana" w:hAnsi="Verdana"/>
          <w:sz w:val="18"/>
          <w:szCs w:val="18"/>
          <w:shd w:val="clear" w:color="auto" w:fill="FEFFFF"/>
        </w:rPr>
        <w:t>.</w:t>
      </w:r>
    </w:p>
    <w:p w14:paraId="0BC94B38" w14:textId="2BF2F46E" w:rsidR="00073CDD" w:rsidRPr="00A71FD2" w:rsidRDefault="00494556" w:rsidP="003B1F10">
      <w:pPr>
        <w:pStyle w:val="rove2-slovantext"/>
        <w:numPr>
          <w:ilvl w:val="0"/>
          <w:numId w:val="27"/>
        </w:numPr>
        <w:spacing w:before="60" w:after="0" w:line="276" w:lineRule="auto"/>
        <w:rPr>
          <w:szCs w:val="18"/>
        </w:rPr>
      </w:pPr>
      <w:r w:rsidRPr="00A71FD2">
        <w:rPr>
          <w:szCs w:val="18"/>
        </w:rPr>
        <w:t>A</w:t>
      </w:r>
      <w:r w:rsidR="00073CDD" w:rsidRPr="00A71FD2">
        <w:rPr>
          <w:szCs w:val="18"/>
        </w:rPr>
        <w:t>.</w:t>
      </w:r>
      <w:r w:rsidR="00725834" w:rsidRPr="00A71FD2">
        <w:rPr>
          <w:szCs w:val="18"/>
        </w:rPr>
        <w:t>2</w:t>
      </w:r>
      <w:r w:rsidR="00073CDD" w:rsidRPr="00A71FD2">
        <w:rPr>
          <w:szCs w:val="18"/>
        </w:rPr>
        <w:tab/>
        <w:t xml:space="preserve">Dokumentace pro povolení </w:t>
      </w:r>
      <w:r w:rsidR="00072A63">
        <w:rPr>
          <w:szCs w:val="18"/>
        </w:rPr>
        <w:t>stavby</w:t>
      </w:r>
      <w:r w:rsidR="00244E78" w:rsidRPr="00A71FD2">
        <w:rPr>
          <w:szCs w:val="18"/>
        </w:rPr>
        <w:t xml:space="preserve"> </w:t>
      </w:r>
      <w:r w:rsidR="00072A63">
        <w:rPr>
          <w:szCs w:val="18"/>
        </w:rPr>
        <w:t xml:space="preserve">v souladu s Vyhláškou </w:t>
      </w:r>
      <w:r w:rsidR="00072A63" w:rsidRPr="00072A63">
        <w:rPr>
          <w:szCs w:val="18"/>
        </w:rPr>
        <w:t>č. 131/2024 Sb.</w:t>
      </w:r>
      <w:r w:rsidR="00244E78" w:rsidRPr="00A71FD2">
        <w:rPr>
          <w:szCs w:val="18"/>
        </w:rPr>
        <w:t xml:space="preserve">– </w:t>
      </w:r>
      <w:r w:rsidR="00072A63">
        <w:rPr>
          <w:szCs w:val="18"/>
        </w:rPr>
        <w:t>pro</w:t>
      </w:r>
      <w:r w:rsidR="00405E4F">
        <w:rPr>
          <w:szCs w:val="18"/>
        </w:rPr>
        <w:t> </w:t>
      </w:r>
      <w:r w:rsidR="00244E78" w:rsidRPr="00A71FD2">
        <w:rPr>
          <w:szCs w:val="18"/>
        </w:rPr>
        <w:t>budov</w:t>
      </w:r>
      <w:r w:rsidR="00072A63">
        <w:rPr>
          <w:szCs w:val="18"/>
        </w:rPr>
        <w:t>u</w:t>
      </w:r>
      <w:r w:rsidR="00244E78" w:rsidRPr="00A71FD2">
        <w:rPr>
          <w:szCs w:val="18"/>
        </w:rPr>
        <w:t xml:space="preserve"> </w:t>
      </w:r>
      <w:r w:rsidR="00072A63">
        <w:rPr>
          <w:szCs w:val="18"/>
        </w:rPr>
        <w:t>a</w:t>
      </w:r>
      <w:r w:rsidR="00244E78" w:rsidRPr="00A71FD2">
        <w:rPr>
          <w:szCs w:val="18"/>
        </w:rPr>
        <w:t xml:space="preserve"> přilehlé okolí</w:t>
      </w:r>
    </w:p>
    <w:p w14:paraId="40419262" w14:textId="3854A1CE" w:rsidR="00072A63" w:rsidRDefault="00494556" w:rsidP="00A71FD2">
      <w:pPr>
        <w:pStyle w:val="rove2-slovantext"/>
        <w:numPr>
          <w:ilvl w:val="0"/>
          <w:numId w:val="27"/>
        </w:numPr>
        <w:spacing w:before="60" w:after="0" w:line="276" w:lineRule="auto"/>
        <w:rPr>
          <w:szCs w:val="18"/>
        </w:rPr>
      </w:pPr>
      <w:r w:rsidRPr="00072A63">
        <w:rPr>
          <w:szCs w:val="18"/>
        </w:rPr>
        <w:t>A</w:t>
      </w:r>
      <w:r w:rsidR="00073CDD" w:rsidRPr="00072A63">
        <w:rPr>
          <w:szCs w:val="18"/>
        </w:rPr>
        <w:t>.</w:t>
      </w:r>
      <w:r w:rsidR="00725834" w:rsidRPr="00072A63">
        <w:rPr>
          <w:szCs w:val="18"/>
        </w:rPr>
        <w:t>3</w:t>
      </w:r>
      <w:r w:rsidR="00073CDD" w:rsidRPr="00072A63">
        <w:rPr>
          <w:szCs w:val="18"/>
        </w:rPr>
        <w:tab/>
        <w:t>Dokumentace pro prov</w:t>
      </w:r>
      <w:r w:rsidR="00072A63" w:rsidRPr="00072A63">
        <w:rPr>
          <w:szCs w:val="18"/>
        </w:rPr>
        <w:t>á</w:t>
      </w:r>
      <w:r w:rsidR="00073CDD" w:rsidRPr="00072A63">
        <w:rPr>
          <w:szCs w:val="18"/>
        </w:rPr>
        <w:t>d</w:t>
      </w:r>
      <w:r w:rsidR="00072A63" w:rsidRPr="00072A63">
        <w:rPr>
          <w:szCs w:val="18"/>
        </w:rPr>
        <w:t>ě</w:t>
      </w:r>
      <w:r w:rsidR="00073CDD" w:rsidRPr="00072A63">
        <w:rPr>
          <w:szCs w:val="18"/>
        </w:rPr>
        <w:t>ní stavby</w:t>
      </w:r>
      <w:r w:rsidR="00244E78" w:rsidRPr="00072A63">
        <w:rPr>
          <w:szCs w:val="18"/>
        </w:rPr>
        <w:t xml:space="preserve"> </w:t>
      </w:r>
      <w:r w:rsidR="00072A63">
        <w:rPr>
          <w:szCs w:val="18"/>
        </w:rPr>
        <w:t xml:space="preserve">v souladu s Vyhláškou </w:t>
      </w:r>
      <w:r w:rsidR="00072A63" w:rsidRPr="00072A63">
        <w:rPr>
          <w:szCs w:val="18"/>
        </w:rPr>
        <w:t>č. 131/2024 Sb.</w:t>
      </w:r>
      <w:r w:rsidR="00072A63" w:rsidRPr="00A71FD2">
        <w:rPr>
          <w:szCs w:val="18"/>
        </w:rPr>
        <w:t xml:space="preserve">– </w:t>
      </w:r>
      <w:r w:rsidR="00072A63">
        <w:rPr>
          <w:szCs w:val="18"/>
        </w:rPr>
        <w:t>pro</w:t>
      </w:r>
      <w:r w:rsidR="00405E4F">
        <w:rPr>
          <w:szCs w:val="18"/>
        </w:rPr>
        <w:t> </w:t>
      </w:r>
      <w:r w:rsidR="00072A63" w:rsidRPr="00A71FD2">
        <w:rPr>
          <w:szCs w:val="18"/>
        </w:rPr>
        <w:t>budov</w:t>
      </w:r>
      <w:r w:rsidR="00072A63">
        <w:rPr>
          <w:szCs w:val="18"/>
        </w:rPr>
        <w:t>u</w:t>
      </w:r>
      <w:r w:rsidR="00072A63" w:rsidRPr="00A71FD2">
        <w:rPr>
          <w:szCs w:val="18"/>
        </w:rPr>
        <w:t xml:space="preserve"> </w:t>
      </w:r>
      <w:r w:rsidR="00072A63">
        <w:rPr>
          <w:szCs w:val="18"/>
        </w:rPr>
        <w:t>a</w:t>
      </w:r>
      <w:r w:rsidR="00072A63" w:rsidRPr="00A71FD2">
        <w:rPr>
          <w:szCs w:val="18"/>
        </w:rPr>
        <w:t xml:space="preserve"> přilehlé okolí</w:t>
      </w:r>
      <w:r w:rsidR="00072A63" w:rsidRPr="00072A63">
        <w:rPr>
          <w:szCs w:val="18"/>
        </w:rPr>
        <w:t xml:space="preserve"> </w:t>
      </w:r>
    </w:p>
    <w:p w14:paraId="5AA914C0" w14:textId="309382FA" w:rsidR="00A71FD2" w:rsidRPr="00072A63" w:rsidRDefault="00A71FD2" w:rsidP="00A71FD2">
      <w:pPr>
        <w:pStyle w:val="rove2-slovantext"/>
        <w:numPr>
          <w:ilvl w:val="0"/>
          <w:numId w:val="27"/>
        </w:numPr>
        <w:spacing w:before="60" w:after="0" w:line="276" w:lineRule="auto"/>
        <w:rPr>
          <w:szCs w:val="18"/>
        </w:rPr>
      </w:pPr>
      <w:r w:rsidRPr="00072A63">
        <w:rPr>
          <w:szCs w:val="18"/>
        </w:rPr>
        <w:t xml:space="preserve">A.4 </w:t>
      </w:r>
      <w:r w:rsidRPr="00072A63">
        <w:rPr>
          <w:szCs w:val="18"/>
        </w:rPr>
        <w:tab/>
        <w:t xml:space="preserve">Projektová dokumentace interiéru stavby pro následující části stavby – </w:t>
      </w:r>
      <w:r w:rsidR="00ED5A25" w:rsidRPr="00072A63">
        <w:rPr>
          <w:szCs w:val="18"/>
        </w:rPr>
        <w:t xml:space="preserve">celé 2NP (společné prostory, sál + příslušenství, obecní úřad, nájemní prostory) a dále společné prostory v 1NP </w:t>
      </w:r>
      <w:r w:rsidRPr="00072A63">
        <w:rPr>
          <w:szCs w:val="18"/>
        </w:rPr>
        <w:t>(chodb</w:t>
      </w:r>
      <w:r w:rsidR="00754DA9">
        <w:rPr>
          <w:szCs w:val="18"/>
        </w:rPr>
        <w:t>y</w:t>
      </w:r>
      <w:r w:rsidRPr="00072A63">
        <w:rPr>
          <w:szCs w:val="18"/>
        </w:rPr>
        <w:t>, sociální zařízení)</w:t>
      </w:r>
      <w:r w:rsidR="00ED5A25" w:rsidRPr="00072A63">
        <w:rPr>
          <w:szCs w:val="18"/>
        </w:rPr>
        <w:t>.</w:t>
      </w:r>
    </w:p>
    <w:p w14:paraId="1D9D1EBE" w14:textId="345527D8" w:rsidR="00073CDD" w:rsidRPr="00A71FD2" w:rsidRDefault="00073CDD" w:rsidP="003B1F10">
      <w:pPr>
        <w:pStyle w:val="rove3-slovantext"/>
        <w:spacing w:line="276" w:lineRule="auto"/>
        <w:rPr>
          <w:b/>
          <w:bCs/>
          <w:szCs w:val="18"/>
        </w:rPr>
      </w:pPr>
      <w:r w:rsidRPr="00A71FD2">
        <w:rPr>
          <w:b/>
          <w:bCs/>
          <w:szCs w:val="18"/>
        </w:rPr>
        <w:t>Inženýrská činnost</w:t>
      </w:r>
    </w:p>
    <w:p w14:paraId="5CE9C0DA" w14:textId="4AE55719" w:rsidR="00073CDD" w:rsidRPr="00A71FD2" w:rsidRDefault="00494556" w:rsidP="003B1F10">
      <w:pPr>
        <w:pStyle w:val="rove2-slovantext"/>
        <w:numPr>
          <w:ilvl w:val="0"/>
          <w:numId w:val="26"/>
        </w:numPr>
        <w:spacing w:before="60" w:line="276" w:lineRule="auto"/>
        <w:rPr>
          <w:b/>
          <w:szCs w:val="18"/>
        </w:rPr>
      </w:pPr>
      <w:r w:rsidRPr="00A71FD2">
        <w:rPr>
          <w:szCs w:val="18"/>
        </w:rPr>
        <w:t>B</w:t>
      </w:r>
      <w:r w:rsidR="00073CDD" w:rsidRPr="00A71FD2">
        <w:rPr>
          <w:szCs w:val="18"/>
        </w:rPr>
        <w:t>.</w:t>
      </w:r>
      <w:r w:rsidR="0082753C" w:rsidRPr="00A71FD2">
        <w:rPr>
          <w:szCs w:val="18"/>
        </w:rPr>
        <w:t>1</w:t>
      </w:r>
      <w:r w:rsidR="00073CDD" w:rsidRPr="00A71FD2">
        <w:rPr>
          <w:szCs w:val="18"/>
        </w:rPr>
        <w:tab/>
        <w:t xml:space="preserve">Zajištění vyjádření a stanovisek DOSS a správců sítí k Dokumentaci pro povolení </w:t>
      </w:r>
      <w:r w:rsidR="002763B4">
        <w:rPr>
          <w:szCs w:val="18"/>
        </w:rPr>
        <w:t>stavby</w:t>
      </w:r>
      <w:r w:rsidR="00073CDD" w:rsidRPr="00A71FD2">
        <w:rPr>
          <w:szCs w:val="18"/>
        </w:rPr>
        <w:t xml:space="preserve"> a zajištění povolení </w:t>
      </w:r>
      <w:r w:rsidR="002763B4">
        <w:rPr>
          <w:szCs w:val="18"/>
        </w:rPr>
        <w:t>stavby</w:t>
      </w:r>
      <w:r w:rsidR="00073CDD" w:rsidRPr="00A71FD2">
        <w:rPr>
          <w:szCs w:val="18"/>
        </w:rPr>
        <w:t xml:space="preserve"> </w:t>
      </w:r>
    </w:p>
    <w:p w14:paraId="198FF5C6" w14:textId="3D0D245A" w:rsidR="00A71FD2" w:rsidRDefault="00A71FD2" w:rsidP="003B1F10">
      <w:pPr>
        <w:pStyle w:val="rove2-slovantext"/>
        <w:spacing w:line="276" w:lineRule="auto"/>
        <w:rPr>
          <w:szCs w:val="17"/>
          <w:lang w:eastAsia="ar-SA"/>
        </w:rPr>
      </w:pPr>
      <w:bookmarkStart w:id="3" w:name="_Hlk167715232"/>
      <w:r>
        <w:rPr>
          <w:szCs w:val="17"/>
          <w:lang w:eastAsia="ar-SA"/>
        </w:rPr>
        <w:t xml:space="preserve">Dílo se týká pozemků parc. č. 87/3, 591, 129/8, </w:t>
      </w:r>
      <w:r w:rsidRPr="00A71FD2">
        <w:rPr>
          <w:szCs w:val="17"/>
          <w:lang w:eastAsia="ar-SA"/>
        </w:rPr>
        <w:t>132/1, 132/2, 90/2, 90/3, 87/2</w:t>
      </w:r>
      <w:r>
        <w:rPr>
          <w:szCs w:val="17"/>
          <w:lang w:eastAsia="ar-SA"/>
        </w:rPr>
        <w:t xml:space="preserve"> v k.ú. Lány</w:t>
      </w:r>
      <w:r w:rsidRPr="00A71FD2">
        <w:rPr>
          <w:szCs w:val="17"/>
          <w:lang w:eastAsia="ar-SA"/>
        </w:rPr>
        <w:t xml:space="preserve"> [679046]</w:t>
      </w:r>
      <w:r>
        <w:rPr>
          <w:szCs w:val="17"/>
          <w:lang w:eastAsia="ar-SA"/>
        </w:rPr>
        <w:t>.</w:t>
      </w:r>
    </w:p>
    <w:bookmarkEnd w:id="3"/>
    <w:p w14:paraId="432CB176" w14:textId="3FFE4AFF" w:rsidR="00B258A8" w:rsidRPr="00B258A8" w:rsidRDefault="00B258A8" w:rsidP="003B1F10">
      <w:pPr>
        <w:pStyle w:val="rove2-slovantext"/>
        <w:spacing w:line="276" w:lineRule="auto"/>
        <w:rPr>
          <w:szCs w:val="17"/>
          <w:lang w:eastAsia="ar-SA"/>
        </w:rPr>
      </w:pPr>
      <w:r w:rsidRPr="00B258A8">
        <w:rPr>
          <w:szCs w:val="17"/>
          <w:lang w:eastAsia="ar-SA"/>
        </w:rPr>
        <w:t>Veškeré stupně projektové dokumentace budou zpracovány v souladu se zákonem č. 283/2021 Sb., stavební zákon</w:t>
      </w:r>
      <w:r>
        <w:rPr>
          <w:szCs w:val="17"/>
          <w:lang w:eastAsia="ar-SA"/>
        </w:rPr>
        <w:t xml:space="preserve"> (dále jen „stavební zákon“), </w:t>
      </w:r>
      <w:r w:rsidRPr="00B258A8">
        <w:rPr>
          <w:szCs w:val="17"/>
          <w:lang w:eastAsia="ar-SA"/>
        </w:rPr>
        <w:t>případně s právními předpisy k době provádění díla aktuálními. Dokumentace pro provedení stavby bude dále vypracována s vlastnostmi dle vyhlášky č. 169/2016 Sb., o stanovení rozsahu dokumentace veřejné zakázky na stavební práce a soupisu stavebních prací, dodávek a služeb s výkazem výměr</w:t>
      </w:r>
      <w:r>
        <w:rPr>
          <w:szCs w:val="17"/>
          <w:lang w:eastAsia="ar-SA"/>
        </w:rPr>
        <w:t xml:space="preserve"> </w:t>
      </w:r>
      <w:r w:rsidRPr="00B258A8">
        <w:rPr>
          <w:bCs/>
          <w:szCs w:val="17"/>
          <w:lang w:eastAsia="ar-SA"/>
        </w:rPr>
        <w:t>(dále jen „vyhláška 169/2016“)</w:t>
      </w:r>
      <w:r w:rsidRPr="00B258A8">
        <w:rPr>
          <w:szCs w:val="17"/>
          <w:lang w:eastAsia="ar-SA"/>
        </w:rPr>
        <w:t>.</w:t>
      </w:r>
    </w:p>
    <w:p w14:paraId="64021D35" w14:textId="0C8E5B7B" w:rsidR="00971C5D" w:rsidRPr="00B258A8" w:rsidRDefault="00AA556A" w:rsidP="003B1F10">
      <w:pPr>
        <w:pStyle w:val="rove2-slovantext"/>
        <w:spacing w:after="0" w:line="276" w:lineRule="auto"/>
        <w:rPr>
          <w:szCs w:val="17"/>
        </w:rPr>
      </w:pPr>
      <w:r w:rsidRPr="00B258A8">
        <w:rPr>
          <w:bCs/>
          <w:szCs w:val="17"/>
          <w:lang w:eastAsia="ar-SA"/>
        </w:rPr>
        <w:t xml:space="preserve">Předmětem Díla je též </w:t>
      </w:r>
      <w:r w:rsidRPr="00B258A8">
        <w:rPr>
          <w:b/>
          <w:bCs/>
          <w:szCs w:val="17"/>
          <w:lang w:eastAsia="ar-SA"/>
        </w:rPr>
        <w:t>vypracování soupisu stavebních prací</w:t>
      </w:r>
      <w:r w:rsidRPr="00B258A8">
        <w:rPr>
          <w:bCs/>
          <w:szCs w:val="17"/>
          <w:lang w:eastAsia="ar-SA"/>
        </w:rPr>
        <w:t xml:space="preserve">, </w:t>
      </w:r>
      <w:r w:rsidRPr="00B258A8">
        <w:rPr>
          <w:b/>
          <w:bCs/>
          <w:szCs w:val="17"/>
          <w:lang w:eastAsia="ar-SA"/>
        </w:rPr>
        <w:t>dodávek</w:t>
      </w:r>
      <w:r w:rsidRPr="00B258A8">
        <w:rPr>
          <w:bCs/>
          <w:szCs w:val="17"/>
          <w:lang w:eastAsia="ar-SA"/>
        </w:rPr>
        <w:t xml:space="preserve"> a </w:t>
      </w:r>
      <w:r w:rsidRPr="00B258A8">
        <w:rPr>
          <w:b/>
          <w:bCs/>
          <w:szCs w:val="17"/>
          <w:lang w:eastAsia="ar-SA"/>
        </w:rPr>
        <w:t>služeb</w:t>
      </w:r>
      <w:r w:rsidRPr="00B258A8">
        <w:rPr>
          <w:bCs/>
          <w:szCs w:val="17"/>
          <w:lang w:eastAsia="ar-SA"/>
        </w:rPr>
        <w:t xml:space="preserve"> ve smyslu a za podmínek definovaných vyhláškou 169/2016 Sb.</w:t>
      </w:r>
    </w:p>
    <w:p w14:paraId="5DB305B1" w14:textId="115BC7FB" w:rsidR="00CA6991" w:rsidRPr="003B1F10" w:rsidRDefault="00AA556A" w:rsidP="003B1F10">
      <w:pPr>
        <w:pStyle w:val="rove2-slovantext"/>
        <w:spacing w:after="0" w:line="276" w:lineRule="auto"/>
        <w:rPr>
          <w:szCs w:val="17"/>
          <w:lang w:eastAsia="ar-SA"/>
        </w:rPr>
      </w:pPr>
      <w:r w:rsidRPr="00B258A8">
        <w:rPr>
          <w:szCs w:val="17"/>
          <w:lang w:eastAsia="ar-SA"/>
        </w:rPr>
        <w:t xml:space="preserve">Předmětem </w:t>
      </w:r>
      <w:r w:rsidR="005233FC">
        <w:rPr>
          <w:szCs w:val="17"/>
          <w:lang w:eastAsia="ar-SA"/>
        </w:rPr>
        <w:t>Díla</w:t>
      </w:r>
      <w:r w:rsidRPr="00B258A8">
        <w:rPr>
          <w:szCs w:val="17"/>
          <w:lang w:eastAsia="ar-SA"/>
        </w:rPr>
        <w:t xml:space="preserve"> dle této smlouvy </w:t>
      </w:r>
      <w:r w:rsidR="00904E28" w:rsidRPr="00B258A8">
        <w:rPr>
          <w:szCs w:val="17"/>
          <w:lang w:eastAsia="ar-SA"/>
        </w:rPr>
        <w:t xml:space="preserve">je dále </w:t>
      </w:r>
      <w:r w:rsidR="00904E28" w:rsidRPr="00B258A8">
        <w:rPr>
          <w:b/>
          <w:szCs w:val="17"/>
          <w:lang w:eastAsia="ar-SA"/>
        </w:rPr>
        <w:t>výkon autorského dozoru</w:t>
      </w:r>
      <w:r w:rsidR="00904E28" w:rsidRPr="00B258A8">
        <w:rPr>
          <w:szCs w:val="17"/>
          <w:lang w:eastAsia="ar-SA"/>
        </w:rPr>
        <w:t xml:space="preserve"> a </w:t>
      </w:r>
      <w:r w:rsidR="00904E28" w:rsidRPr="00B258A8">
        <w:rPr>
          <w:b/>
          <w:szCs w:val="17"/>
          <w:lang w:eastAsia="ar-SA"/>
        </w:rPr>
        <w:t>součinnost při výběru zhotovitele Stavby</w:t>
      </w:r>
      <w:r w:rsidR="00904E28" w:rsidRPr="00B258A8">
        <w:rPr>
          <w:szCs w:val="17"/>
          <w:lang w:eastAsia="ar-SA"/>
        </w:rPr>
        <w:t xml:space="preserve">. Předmětem plnění dle této smlouvy </w:t>
      </w:r>
      <w:r w:rsidRPr="00B258A8">
        <w:rPr>
          <w:szCs w:val="17"/>
          <w:lang w:eastAsia="ar-SA"/>
        </w:rPr>
        <w:t>nejsou dodatečné průzkumy a expertizy, vizualizace, záměny a přepracování projektové dokumentace, výkon stavebního managementu a technického dozoru investora a jakékoli jiné práce, činnosti či výkony, které nejsou výslovně uvedeny v této smlouvě.</w:t>
      </w:r>
    </w:p>
    <w:p w14:paraId="5C7C8A04" w14:textId="77777777" w:rsidR="00C748C0" w:rsidRPr="00B258A8" w:rsidRDefault="00C748C0" w:rsidP="003B1F10">
      <w:pPr>
        <w:pStyle w:val="rove1-slolnku"/>
        <w:spacing w:line="276" w:lineRule="auto"/>
        <w:rPr>
          <w:szCs w:val="17"/>
        </w:rPr>
      </w:pPr>
    </w:p>
    <w:p w14:paraId="30C7A926" w14:textId="77777777" w:rsidR="00C748C0" w:rsidRPr="00B258A8" w:rsidRDefault="00532882" w:rsidP="003B1F10">
      <w:pPr>
        <w:pStyle w:val="rove1-nzevlnku"/>
        <w:spacing w:before="40" w:after="0" w:line="276" w:lineRule="auto"/>
        <w:rPr>
          <w:rFonts w:cs="Times New Roman"/>
          <w:szCs w:val="17"/>
        </w:rPr>
      </w:pPr>
      <w:r w:rsidRPr="00B258A8">
        <w:rPr>
          <w:rFonts w:cs="Times New Roman"/>
          <w:szCs w:val="17"/>
        </w:rPr>
        <w:t>Výkon inženýrsk</w:t>
      </w:r>
      <w:r w:rsidR="003864EE" w:rsidRPr="00B258A8">
        <w:rPr>
          <w:rFonts w:cs="Times New Roman"/>
          <w:szCs w:val="17"/>
        </w:rPr>
        <w:t>ých</w:t>
      </w:r>
      <w:r w:rsidRPr="00B258A8">
        <w:rPr>
          <w:rFonts w:cs="Times New Roman"/>
          <w:szCs w:val="17"/>
        </w:rPr>
        <w:t xml:space="preserve"> činnost</w:t>
      </w:r>
      <w:r w:rsidR="003864EE" w:rsidRPr="00B258A8">
        <w:rPr>
          <w:rFonts w:cs="Times New Roman"/>
          <w:szCs w:val="17"/>
        </w:rPr>
        <w:t>í a autorského dozoru</w:t>
      </w:r>
    </w:p>
    <w:p w14:paraId="76B0EDA5" w14:textId="38C619D7" w:rsidR="003864EE" w:rsidRPr="00B258A8" w:rsidRDefault="003864EE" w:rsidP="003B1F10">
      <w:pPr>
        <w:pStyle w:val="rove2-slovantext"/>
        <w:spacing w:after="0" w:line="276" w:lineRule="auto"/>
        <w:rPr>
          <w:szCs w:val="17"/>
        </w:rPr>
      </w:pPr>
      <w:r w:rsidRPr="00B258A8">
        <w:rPr>
          <w:szCs w:val="17"/>
        </w:rPr>
        <w:t>Zhotovitel se zavazuje vykonávat inženýrské činnosti pro zajištění povolení</w:t>
      </w:r>
      <w:r w:rsidR="00B258A8">
        <w:rPr>
          <w:szCs w:val="17"/>
        </w:rPr>
        <w:t xml:space="preserve"> </w:t>
      </w:r>
      <w:r w:rsidR="002763B4">
        <w:rPr>
          <w:szCs w:val="17"/>
        </w:rPr>
        <w:t>stavby</w:t>
      </w:r>
      <w:r w:rsidRPr="00B258A8">
        <w:rPr>
          <w:szCs w:val="17"/>
        </w:rPr>
        <w:t xml:space="preserve"> obsahující:</w:t>
      </w:r>
    </w:p>
    <w:p w14:paraId="7C99C0C8" w14:textId="77777777" w:rsidR="003864EE" w:rsidRPr="00B258A8" w:rsidRDefault="003864EE" w:rsidP="003B1F10">
      <w:pPr>
        <w:pStyle w:val="rove3-slovantext"/>
        <w:spacing w:before="40" w:after="0" w:line="276" w:lineRule="auto"/>
        <w:ind w:left="709" w:hanging="283"/>
      </w:pPr>
      <w:r w:rsidRPr="00B258A8">
        <w:t>projednání projektové dokumentace s dotčenými orgány státní správy a organizacemi, zapracování jejich stanovisek a připomínek do projektové dokumentace.</w:t>
      </w:r>
    </w:p>
    <w:p w14:paraId="3185C3F3" w14:textId="61CB3E10" w:rsidR="003864EE" w:rsidRPr="00B258A8" w:rsidRDefault="003864EE" w:rsidP="003B1F10">
      <w:pPr>
        <w:pStyle w:val="rove3-slovantext"/>
        <w:spacing w:before="40" w:after="0" w:line="276" w:lineRule="auto"/>
        <w:ind w:left="709" w:hanging="283"/>
      </w:pPr>
      <w:r w:rsidRPr="00B258A8">
        <w:t xml:space="preserve">vypracování žádosti </w:t>
      </w:r>
      <w:r w:rsidR="00501D7F" w:rsidRPr="00B258A8">
        <w:t xml:space="preserve">o povolení </w:t>
      </w:r>
      <w:r w:rsidR="002763B4">
        <w:t>stavby</w:t>
      </w:r>
      <w:r w:rsidRPr="00B258A8">
        <w:t xml:space="preserve"> na základě plné moci.</w:t>
      </w:r>
    </w:p>
    <w:p w14:paraId="73BB0E87" w14:textId="77777777" w:rsidR="003864EE" w:rsidRPr="00B258A8" w:rsidRDefault="003864EE" w:rsidP="003B1F10">
      <w:pPr>
        <w:pStyle w:val="rove2-slovantext"/>
        <w:spacing w:after="0" w:line="276" w:lineRule="auto"/>
        <w:rPr>
          <w:szCs w:val="17"/>
        </w:rPr>
      </w:pPr>
      <w:r w:rsidRPr="00B258A8">
        <w:rPr>
          <w:szCs w:val="17"/>
        </w:rPr>
        <w:t>Zhotovitel se zavazuje zajistit pro objednatele součinnost při výběru zhotovitele Stavby.</w:t>
      </w:r>
    </w:p>
    <w:p w14:paraId="6A29354B" w14:textId="77777777" w:rsidR="003864EE" w:rsidRPr="005233FC" w:rsidRDefault="003864EE" w:rsidP="003B1F10">
      <w:pPr>
        <w:pStyle w:val="rove2-slovantext"/>
        <w:spacing w:after="0" w:line="276" w:lineRule="auto"/>
        <w:rPr>
          <w:szCs w:val="17"/>
        </w:rPr>
      </w:pPr>
      <w:r w:rsidRPr="00B258A8">
        <w:rPr>
          <w:szCs w:val="17"/>
        </w:rPr>
        <w:t xml:space="preserve">Zhotovitel se zavazuje provádět autorský dozor jako občasný, zpravidla zároveň s konáním kontrolních dnů Stavby. </w:t>
      </w:r>
      <w:r w:rsidRPr="005233FC">
        <w:rPr>
          <w:szCs w:val="17"/>
        </w:rPr>
        <w:t>Autorský dozor bude zhotovitel vykonávat po dobu realizace Stavby až do doby jejího ukončení (dle smluv s dodavateli Stavby), tedy do doby předání a převzetí řádně dokončené Stavby investorem (tj. objednatelem).</w:t>
      </w:r>
    </w:p>
    <w:p w14:paraId="49EE7FF2" w14:textId="77777777" w:rsidR="00532882" w:rsidRPr="005233FC" w:rsidRDefault="003864EE" w:rsidP="003B1F10">
      <w:pPr>
        <w:pStyle w:val="rove2-slovantext"/>
        <w:spacing w:after="0" w:line="276" w:lineRule="auto"/>
        <w:rPr>
          <w:szCs w:val="17"/>
        </w:rPr>
      </w:pPr>
      <w:r w:rsidRPr="005233FC">
        <w:rPr>
          <w:szCs w:val="17"/>
        </w:rPr>
        <w:t xml:space="preserve">Zhotovitel </w:t>
      </w:r>
      <w:r w:rsidR="00532882" w:rsidRPr="005233FC">
        <w:rPr>
          <w:szCs w:val="17"/>
        </w:rPr>
        <w:t>se zavazuje v rámci plnění předmětu této smlouvy zajistit zejména následující služby:</w:t>
      </w:r>
    </w:p>
    <w:p w14:paraId="5DAF50DC" w14:textId="77777777" w:rsidR="00532882" w:rsidRPr="005233FC" w:rsidRDefault="00532882" w:rsidP="003B1F10">
      <w:pPr>
        <w:pStyle w:val="rove3-slovantext"/>
        <w:spacing w:before="40" w:after="0" w:line="276" w:lineRule="auto"/>
        <w:ind w:left="709" w:hanging="283"/>
      </w:pPr>
      <w:r w:rsidRPr="005233FC">
        <w:lastRenderedPageBreak/>
        <w:t>autorský dozor stavby v rozsahu dle příslušných ustanovení zákona č. 183/2006 Sb., o územním plánování a stavebním řádu (stavební zákon), ve znění pozdějších předpisů (dále jen „stavební zákon“);</w:t>
      </w:r>
    </w:p>
    <w:p w14:paraId="29BE01FB" w14:textId="3B25D9B3" w:rsidR="00532882" w:rsidRPr="005233FC" w:rsidRDefault="00532882" w:rsidP="003B1F10">
      <w:pPr>
        <w:pStyle w:val="rove3-slovantext"/>
        <w:spacing w:before="40" w:after="0" w:line="276" w:lineRule="auto"/>
        <w:ind w:left="709" w:hanging="283"/>
      </w:pPr>
      <w:bookmarkStart w:id="4" w:name="_Hlk165890897"/>
      <w:r w:rsidRPr="005233FC">
        <w:rPr>
          <w:szCs w:val="17"/>
        </w:rPr>
        <w:t>účast na kontrolních dnech (</w:t>
      </w:r>
      <w:r w:rsidR="005233FC" w:rsidRPr="005233FC">
        <w:rPr>
          <w:szCs w:val="17"/>
        </w:rPr>
        <w:t>min.</w:t>
      </w:r>
      <w:r w:rsidRPr="005233FC">
        <w:rPr>
          <w:szCs w:val="17"/>
        </w:rPr>
        <w:t xml:space="preserve"> </w:t>
      </w:r>
      <w:r w:rsidR="005233FC" w:rsidRPr="005233FC">
        <w:rPr>
          <w:szCs w:val="17"/>
        </w:rPr>
        <w:t>20</w:t>
      </w:r>
      <w:r w:rsidRPr="005233FC">
        <w:rPr>
          <w:szCs w:val="17"/>
        </w:rPr>
        <w:t xml:space="preserve"> x v průběhu realizace Stavby);</w:t>
      </w:r>
    </w:p>
    <w:bookmarkEnd w:id="4"/>
    <w:p w14:paraId="795ECFE6" w14:textId="77777777" w:rsidR="00532882" w:rsidRPr="005233FC" w:rsidRDefault="00532882" w:rsidP="003B1F10">
      <w:pPr>
        <w:pStyle w:val="rove3-slovantext"/>
        <w:spacing w:before="40" w:after="0" w:line="276" w:lineRule="auto"/>
        <w:ind w:left="709" w:hanging="283"/>
      </w:pPr>
      <w:r w:rsidRPr="005233FC">
        <w:rPr>
          <w:szCs w:val="17"/>
        </w:rPr>
        <w:t>kontrola a ověření souladu prováděné Stavby s projektovou dokumentací;</w:t>
      </w:r>
    </w:p>
    <w:p w14:paraId="455AA2F7" w14:textId="77777777" w:rsidR="00532882" w:rsidRPr="005233FC" w:rsidRDefault="00532882" w:rsidP="003B1F10">
      <w:pPr>
        <w:pStyle w:val="rove3-slovantext"/>
        <w:spacing w:before="40" w:after="0" w:line="276" w:lineRule="auto"/>
        <w:ind w:left="709" w:hanging="283"/>
      </w:pPr>
      <w:r w:rsidRPr="005233FC">
        <w:rPr>
          <w:szCs w:val="17"/>
        </w:rPr>
        <w:t>posuzování návrhů zhotovitele na změny a odchylky v projektové dokumentaci od vlastního návrhu řešení projektu;</w:t>
      </w:r>
    </w:p>
    <w:p w14:paraId="412AB3AC" w14:textId="77777777" w:rsidR="00532882" w:rsidRPr="005233FC" w:rsidRDefault="00532882" w:rsidP="003B1F10">
      <w:pPr>
        <w:pStyle w:val="rove3-slovantext"/>
        <w:spacing w:before="40" w:after="0" w:line="276" w:lineRule="auto"/>
        <w:ind w:left="709" w:hanging="283"/>
      </w:pPr>
      <w:r w:rsidRPr="005233FC">
        <w:rPr>
          <w:szCs w:val="17"/>
        </w:rPr>
        <w:t>spolupráce s technickým dozorem investora při řešení problémů.</w:t>
      </w:r>
    </w:p>
    <w:p w14:paraId="1E3BB470" w14:textId="77777777" w:rsidR="00C748C0" w:rsidRPr="00B258A8" w:rsidRDefault="00532882" w:rsidP="003B1F10">
      <w:pPr>
        <w:pStyle w:val="rove2-slovantext"/>
        <w:spacing w:after="0" w:line="276" w:lineRule="auto"/>
        <w:rPr>
          <w:szCs w:val="17"/>
        </w:rPr>
      </w:pPr>
      <w:r w:rsidRPr="00B258A8">
        <w:rPr>
          <w:szCs w:val="17"/>
        </w:rPr>
        <w:t xml:space="preserve">V ceně Díla nejsou zahrnuty poplatky vyžadované stavebním úřadem, případně jinými </w:t>
      </w:r>
      <w:r w:rsidR="00297F32" w:rsidRPr="00B258A8">
        <w:rPr>
          <w:szCs w:val="17"/>
        </w:rPr>
        <w:t>dotčenými orgány.</w:t>
      </w:r>
    </w:p>
    <w:p w14:paraId="7E6D179E" w14:textId="77777777" w:rsidR="00CA6991" w:rsidRPr="00B258A8" w:rsidRDefault="00CA6991" w:rsidP="003B1F10">
      <w:pPr>
        <w:pStyle w:val="rove2-slovantext"/>
        <w:numPr>
          <w:ilvl w:val="0"/>
          <w:numId w:val="0"/>
        </w:numPr>
        <w:spacing w:after="0" w:line="276" w:lineRule="auto"/>
        <w:ind w:left="397"/>
        <w:rPr>
          <w:szCs w:val="17"/>
        </w:rPr>
      </w:pPr>
    </w:p>
    <w:p w14:paraId="7385F630" w14:textId="77777777" w:rsidR="00C748C0" w:rsidRPr="00B258A8" w:rsidRDefault="00C748C0" w:rsidP="003B1F10">
      <w:pPr>
        <w:pStyle w:val="rove1-slolnku"/>
        <w:spacing w:line="276" w:lineRule="auto"/>
        <w:rPr>
          <w:szCs w:val="17"/>
        </w:rPr>
      </w:pPr>
      <w:bookmarkStart w:id="5" w:name="_Ref374528434"/>
    </w:p>
    <w:bookmarkEnd w:id="5"/>
    <w:p w14:paraId="754296E8" w14:textId="77777777" w:rsidR="00C748C0" w:rsidRPr="00B258A8" w:rsidRDefault="00297F32" w:rsidP="003B1F10">
      <w:pPr>
        <w:pStyle w:val="rove1-nzevlnku"/>
        <w:spacing w:before="40" w:after="0" w:line="276" w:lineRule="auto"/>
        <w:rPr>
          <w:rFonts w:cs="Times New Roman"/>
          <w:szCs w:val="17"/>
        </w:rPr>
      </w:pPr>
      <w:r w:rsidRPr="00B258A8">
        <w:rPr>
          <w:rFonts w:cs="Times New Roman"/>
          <w:szCs w:val="17"/>
        </w:rPr>
        <w:t>Podklady k provedení Díla</w:t>
      </w:r>
      <w:r w:rsidRPr="00B258A8">
        <w:rPr>
          <w:rFonts w:cs="Times New Roman"/>
          <w:b w:val="0"/>
          <w:szCs w:val="17"/>
        </w:rPr>
        <w:t xml:space="preserve">, </w:t>
      </w:r>
      <w:r w:rsidRPr="00B258A8">
        <w:rPr>
          <w:rFonts w:cs="Times New Roman"/>
          <w:szCs w:val="17"/>
        </w:rPr>
        <w:t>další součinnost objednatele</w:t>
      </w:r>
    </w:p>
    <w:p w14:paraId="16A42BB5" w14:textId="3F58326D" w:rsidR="00297F32" w:rsidRPr="003B1F10" w:rsidRDefault="00297F32" w:rsidP="003B1F10">
      <w:pPr>
        <w:pStyle w:val="rove2-slovantext"/>
        <w:spacing w:after="0" w:line="276" w:lineRule="auto"/>
        <w:rPr>
          <w:szCs w:val="17"/>
        </w:rPr>
      </w:pPr>
      <w:bookmarkStart w:id="6" w:name="_Hlk165891017"/>
      <w:bookmarkStart w:id="7" w:name="_Ref374530952"/>
      <w:r w:rsidRPr="003B1F10">
        <w:rPr>
          <w:szCs w:val="17"/>
        </w:rPr>
        <w:t xml:space="preserve">K provedení Díla dle této smlouvy je objednatel povinen na své náklady obstarat a na výzvu zhotovitele předat zhotoviteli </w:t>
      </w:r>
      <w:r w:rsidR="005233FC" w:rsidRPr="003B1F10">
        <w:rPr>
          <w:szCs w:val="17"/>
        </w:rPr>
        <w:t xml:space="preserve">následující </w:t>
      </w:r>
      <w:r w:rsidRPr="003B1F10">
        <w:rPr>
          <w:szCs w:val="17"/>
        </w:rPr>
        <w:t>podklady nezbytné k provedení Díla</w:t>
      </w:r>
      <w:r w:rsidR="005233FC" w:rsidRPr="003B1F10">
        <w:rPr>
          <w:szCs w:val="17"/>
        </w:rPr>
        <w:t>:</w:t>
      </w:r>
    </w:p>
    <w:p w14:paraId="244CEBA6" w14:textId="79E321CF" w:rsidR="005233FC" w:rsidRPr="003B1F10" w:rsidRDefault="005233FC" w:rsidP="003B1F10">
      <w:pPr>
        <w:pStyle w:val="rove3-slovantext"/>
        <w:spacing w:before="0" w:after="0" w:line="276" w:lineRule="auto"/>
      </w:pPr>
      <w:r w:rsidRPr="003B1F10">
        <w:t>Architektonická studie</w:t>
      </w:r>
    </w:p>
    <w:p w14:paraId="025F3434" w14:textId="08C9BFB7" w:rsidR="005233FC" w:rsidRPr="003B1F10" w:rsidRDefault="005233FC" w:rsidP="003B1F10">
      <w:pPr>
        <w:pStyle w:val="rove3-slovantext"/>
        <w:spacing w:before="0" w:after="0" w:line="276" w:lineRule="auto"/>
      </w:pPr>
      <w:r w:rsidRPr="003B1F10">
        <w:t xml:space="preserve">Původní dokumentace </w:t>
      </w:r>
      <w:r w:rsidR="003B1F10" w:rsidRPr="003B1F10">
        <w:t>pro stavbu objektu</w:t>
      </w:r>
    </w:p>
    <w:p w14:paraId="2A01357F" w14:textId="1AD1BB43" w:rsidR="005233FC" w:rsidRPr="003B1F10" w:rsidRDefault="003B1F10" w:rsidP="003B1F10">
      <w:pPr>
        <w:pStyle w:val="rove3-slovantext"/>
        <w:spacing w:before="0" w:after="0" w:line="276" w:lineRule="auto"/>
      </w:pPr>
      <w:r w:rsidRPr="003B1F10">
        <w:t>Zaměření stávajícího stavu objektu</w:t>
      </w:r>
    </w:p>
    <w:p w14:paraId="40BFA6ED" w14:textId="5461C521" w:rsidR="003B1F10" w:rsidRPr="003B1F10" w:rsidRDefault="003B1F10" w:rsidP="003B1F10">
      <w:pPr>
        <w:pStyle w:val="rove3-slovantext"/>
        <w:spacing w:before="0" w:after="0" w:line="276" w:lineRule="auto"/>
      </w:pPr>
      <w:r w:rsidRPr="003B1F10">
        <w:t>Geodetické zaměření okolí stavby</w:t>
      </w:r>
    </w:p>
    <w:bookmarkEnd w:id="6"/>
    <w:p w14:paraId="332D881C" w14:textId="77777777" w:rsidR="00297F32" w:rsidRPr="00B258A8" w:rsidRDefault="00297F32" w:rsidP="003B1F10">
      <w:pPr>
        <w:pStyle w:val="rove2-slovantext"/>
        <w:spacing w:after="0" w:line="276" w:lineRule="auto"/>
        <w:rPr>
          <w:szCs w:val="17"/>
        </w:rPr>
      </w:pPr>
      <w:r w:rsidRPr="003B1F10">
        <w:rPr>
          <w:szCs w:val="17"/>
        </w:rPr>
        <w:t>Objednatel se zavazuje poskytnout zhotoviteli veškerou další součinnost nezbytnou k řádnému splnění Díla a k výkonu autorského dozoru a inženýrských</w:t>
      </w:r>
      <w:r w:rsidRPr="00B258A8">
        <w:rPr>
          <w:szCs w:val="17"/>
        </w:rPr>
        <w:t xml:space="preserve"> činností dle této smlouvy. Další součinnost objednatele zahrnuje zejména řešení majetkoprávních vztahů, aktivní účast při jednání s orgány státní/veřejné správy, správci sítí a jinými právnickými a fyzickými osobami a informování zhotovitele o všech jednáních, která mají zásadní vliv na plnění závazků zhotovitele dle této smlouvy. Objednatel se dále zavazuje bezodkladně, nejpozději však do tří (3) pracovních dnů od písemného vyžádání zhotovitele vyjádřit se závazně ke všem skutečnostem, které jsou nezbytné pro pokračování v řádném a včasném provádění předmětu Díla dle této smlouvy.</w:t>
      </w:r>
    </w:p>
    <w:p w14:paraId="74CB6D57" w14:textId="77777777" w:rsidR="00297F32" w:rsidRPr="00B258A8" w:rsidRDefault="00297F32" w:rsidP="003B1F10">
      <w:pPr>
        <w:pStyle w:val="rove2-slovantext"/>
        <w:spacing w:after="0" w:line="276" w:lineRule="auto"/>
        <w:rPr>
          <w:szCs w:val="17"/>
        </w:rPr>
      </w:pPr>
      <w:r w:rsidRPr="00B258A8">
        <w:rPr>
          <w:szCs w:val="17"/>
        </w:rPr>
        <w:t>Pokud v průběhu provádění Díla vyvstane potřeba jiné součinnosti objednatele, než která je výslovně uvedena v tomto článku, je objednatel povinen na základě písemného požadavku zhotovitele takovou součinnost poskytnout v termínu odpovídajícím plynulému pokračování provádění Díla.</w:t>
      </w:r>
    </w:p>
    <w:p w14:paraId="3B2E9446" w14:textId="77777777" w:rsidR="00297F32" w:rsidRPr="00B258A8" w:rsidRDefault="00297F32" w:rsidP="003B1F10">
      <w:pPr>
        <w:pStyle w:val="rove2-slovantext"/>
        <w:spacing w:after="0" w:line="276" w:lineRule="auto"/>
        <w:rPr>
          <w:szCs w:val="17"/>
        </w:rPr>
      </w:pPr>
      <w:r w:rsidRPr="00B258A8">
        <w:rPr>
          <w:szCs w:val="17"/>
        </w:rPr>
        <w:t>Nebude-li objednatel moci zajistit podklady a součinnost dle tohoto článku v čase umožňujícím plynulé plnění předmětu Díla podle této smlouvy, prodlužuje se o příslušnou dobu i termín plnění Díla. Na tuto skutečnost je zhotovitel povinen objednatele předem písemně upozornit.</w:t>
      </w:r>
    </w:p>
    <w:p w14:paraId="597125D5" w14:textId="429C79D5" w:rsidR="00CA6991" w:rsidRPr="003B1F10" w:rsidRDefault="00297F32" w:rsidP="003B1F10">
      <w:pPr>
        <w:pStyle w:val="rove2-slovantext"/>
        <w:spacing w:after="0" w:line="276" w:lineRule="auto"/>
        <w:rPr>
          <w:szCs w:val="17"/>
        </w:rPr>
      </w:pPr>
      <w:r w:rsidRPr="00B258A8">
        <w:rPr>
          <w:szCs w:val="17"/>
        </w:rPr>
        <w:t>Pokud zhotovitel vyzve objednatele písemně elektronickou poštou k vyjádření nebo jiné součinnosti dle odst. 2, 3 a 4 tohoto článku, je objednatel povinen se k daným skutečnostem bez průtahů a písemně (opět elektronickou poštou) vyjádřit.</w:t>
      </w:r>
    </w:p>
    <w:p w14:paraId="2DBCD57C" w14:textId="77777777" w:rsidR="00297F32" w:rsidRPr="00B258A8" w:rsidRDefault="00297F32" w:rsidP="003B1F10">
      <w:pPr>
        <w:pStyle w:val="rove1-slolnku"/>
        <w:spacing w:line="276" w:lineRule="auto"/>
        <w:rPr>
          <w:szCs w:val="17"/>
        </w:rPr>
      </w:pPr>
    </w:p>
    <w:p w14:paraId="4056C433" w14:textId="77777777" w:rsidR="00297F32" w:rsidRPr="00B258A8" w:rsidRDefault="00297F32" w:rsidP="003B1F10">
      <w:pPr>
        <w:pStyle w:val="rove1-nzevlnku"/>
        <w:spacing w:before="40" w:after="0" w:line="276" w:lineRule="auto"/>
        <w:rPr>
          <w:rFonts w:cs="Times New Roman"/>
          <w:szCs w:val="17"/>
        </w:rPr>
      </w:pPr>
      <w:r w:rsidRPr="00B258A8">
        <w:rPr>
          <w:rFonts w:cs="Times New Roman"/>
          <w:szCs w:val="17"/>
        </w:rPr>
        <w:t>Způsob provádění Díla</w:t>
      </w:r>
    </w:p>
    <w:p w14:paraId="5BB19D4F" w14:textId="77777777" w:rsidR="00297F32" w:rsidRPr="00B258A8" w:rsidRDefault="00297F32" w:rsidP="003B1F10">
      <w:pPr>
        <w:pStyle w:val="rove2-slovantext"/>
        <w:spacing w:after="0" w:line="276" w:lineRule="auto"/>
        <w:rPr>
          <w:szCs w:val="17"/>
        </w:rPr>
      </w:pPr>
      <w:r w:rsidRPr="00B258A8">
        <w:rPr>
          <w:szCs w:val="17"/>
        </w:rPr>
        <w:t>Projektová dokumentace, která je předmětem Díla dle této smlouvy (pro účely tohoto článku dále jen „Projektová dokumentace“), bude vypracována na základě podkladů a informací předložených objednatelem dle čl. IV. této smlouvy.</w:t>
      </w:r>
    </w:p>
    <w:p w14:paraId="47ECD629" w14:textId="77777777" w:rsidR="00297F32" w:rsidRPr="00B258A8" w:rsidRDefault="00297F32" w:rsidP="003B1F10">
      <w:pPr>
        <w:pStyle w:val="rove2-slovantext"/>
        <w:spacing w:after="0" w:line="276" w:lineRule="auto"/>
        <w:rPr>
          <w:szCs w:val="17"/>
        </w:rPr>
      </w:pPr>
      <w:r w:rsidRPr="00B258A8">
        <w:rPr>
          <w:szCs w:val="17"/>
        </w:rPr>
        <w:t>Projektová dokumentace bude vypracována osobou (osobami) odborně způsobilou ke zpracování projektové dokumentace, která je předmětem Díla dle této smlouvy.</w:t>
      </w:r>
    </w:p>
    <w:p w14:paraId="63E0C366" w14:textId="77777777" w:rsidR="00297F32" w:rsidRPr="00B258A8" w:rsidRDefault="00297F32" w:rsidP="003B1F10">
      <w:pPr>
        <w:pStyle w:val="rove2-slovantext"/>
        <w:spacing w:after="0" w:line="276" w:lineRule="auto"/>
        <w:rPr>
          <w:szCs w:val="17"/>
        </w:rPr>
      </w:pPr>
      <w:r w:rsidRPr="00B258A8">
        <w:rPr>
          <w:szCs w:val="17"/>
        </w:rPr>
        <w:t>Projektová dokumentace bude vypracována v českém jazyce.</w:t>
      </w:r>
    </w:p>
    <w:p w14:paraId="25A3D8DB" w14:textId="7B0DCD56" w:rsidR="00CA6991" w:rsidRPr="00774D4A" w:rsidRDefault="00297F32" w:rsidP="00774D4A">
      <w:pPr>
        <w:pStyle w:val="rove2-slovantext"/>
        <w:spacing w:after="0" w:line="276" w:lineRule="auto"/>
        <w:rPr>
          <w:szCs w:val="17"/>
        </w:rPr>
      </w:pPr>
      <w:r w:rsidRPr="00B258A8">
        <w:rPr>
          <w:szCs w:val="17"/>
        </w:rPr>
        <w:lastRenderedPageBreak/>
        <w:t>Při zpracování Projektové dokumentace bude zhotovitel dodržovat obecně závazné právní předpisy, ujednání této smlouvy a bude se řídit předanými výchozími podklady objednatele a vyjádřeními příslušných správních orgánů a organizací.</w:t>
      </w:r>
    </w:p>
    <w:p w14:paraId="617FAD51" w14:textId="77777777" w:rsidR="00297F32" w:rsidRPr="00B258A8" w:rsidRDefault="00297F32" w:rsidP="003B1F10">
      <w:pPr>
        <w:pStyle w:val="rove1-slolnku"/>
        <w:spacing w:line="276" w:lineRule="auto"/>
        <w:rPr>
          <w:szCs w:val="17"/>
        </w:rPr>
      </w:pPr>
    </w:p>
    <w:p w14:paraId="7A28E818" w14:textId="77777777" w:rsidR="00297F32" w:rsidRPr="00B258A8" w:rsidRDefault="00297F32" w:rsidP="003B1F10">
      <w:pPr>
        <w:pStyle w:val="rove1-nzevlnku"/>
        <w:spacing w:before="40" w:after="0" w:line="276" w:lineRule="auto"/>
        <w:rPr>
          <w:rFonts w:cs="Times New Roman"/>
          <w:szCs w:val="17"/>
        </w:rPr>
      </w:pPr>
      <w:r w:rsidRPr="00B258A8">
        <w:rPr>
          <w:rFonts w:cs="Times New Roman"/>
          <w:szCs w:val="17"/>
        </w:rPr>
        <w:t>Cena Díla</w:t>
      </w:r>
      <w:r w:rsidRPr="00B258A8">
        <w:rPr>
          <w:rFonts w:cs="Times New Roman"/>
          <w:b w:val="0"/>
          <w:szCs w:val="17"/>
        </w:rPr>
        <w:t xml:space="preserve">, </w:t>
      </w:r>
      <w:r w:rsidRPr="00B258A8">
        <w:rPr>
          <w:rFonts w:cs="Times New Roman"/>
          <w:szCs w:val="17"/>
        </w:rPr>
        <w:t>platební podmínky</w:t>
      </w:r>
    </w:p>
    <w:p w14:paraId="3BE8B32D" w14:textId="5B6C95CC" w:rsidR="00725834" w:rsidRPr="00725834" w:rsidRDefault="00297F32" w:rsidP="003B1F10">
      <w:pPr>
        <w:pStyle w:val="rove2-slovantext"/>
        <w:spacing w:after="0" w:line="276" w:lineRule="auto"/>
        <w:rPr>
          <w:szCs w:val="17"/>
        </w:rPr>
      </w:pPr>
      <w:bookmarkStart w:id="8" w:name="_Ref381021403"/>
      <w:r w:rsidRPr="00B258A8">
        <w:rPr>
          <w:szCs w:val="17"/>
        </w:rPr>
        <w:t xml:space="preserve">Cena za </w:t>
      </w:r>
      <w:r w:rsidR="005233FC" w:rsidRPr="005233FC">
        <w:rPr>
          <w:b/>
          <w:bCs/>
          <w:szCs w:val="17"/>
        </w:rPr>
        <w:t>provedení Díla</w:t>
      </w:r>
      <w:r w:rsidRPr="005233FC">
        <w:rPr>
          <w:b/>
          <w:bCs/>
          <w:szCs w:val="17"/>
        </w:rPr>
        <w:t xml:space="preserve"> </w:t>
      </w:r>
      <w:r w:rsidR="00E04870" w:rsidRPr="005233FC">
        <w:rPr>
          <w:b/>
          <w:bCs/>
          <w:szCs w:val="17"/>
        </w:rPr>
        <w:t>v rozsahu</w:t>
      </w:r>
      <w:r w:rsidR="00E04870" w:rsidRPr="00B258A8">
        <w:rPr>
          <w:b/>
          <w:szCs w:val="17"/>
        </w:rPr>
        <w:t xml:space="preserve"> dle čl. II.</w:t>
      </w:r>
      <w:r w:rsidR="005233FC">
        <w:rPr>
          <w:b/>
          <w:szCs w:val="17"/>
        </w:rPr>
        <w:t xml:space="preserve"> a III.</w:t>
      </w:r>
      <w:r w:rsidR="00E04870" w:rsidRPr="00B258A8">
        <w:rPr>
          <w:b/>
          <w:szCs w:val="17"/>
        </w:rPr>
        <w:t xml:space="preserve"> </w:t>
      </w:r>
      <w:r w:rsidR="005233FC">
        <w:rPr>
          <w:b/>
          <w:szCs w:val="17"/>
        </w:rPr>
        <w:t>Smlouvy</w:t>
      </w:r>
      <w:r w:rsidR="00E04870" w:rsidRPr="00B258A8">
        <w:rPr>
          <w:b/>
          <w:szCs w:val="17"/>
        </w:rPr>
        <w:t xml:space="preserve"> </w:t>
      </w:r>
      <w:r w:rsidRPr="00B258A8">
        <w:rPr>
          <w:szCs w:val="17"/>
        </w:rPr>
        <w:t xml:space="preserve">je sjednána ve výši </w:t>
      </w:r>
      <w:r w:rsidR="00E04870" w:rsidRPr="00715A75">
        <w:rPr>
          <w:b/>
          <w:bCs/>
          <w:szCs w:val="17"/>
          <w:shd w:val="clear" w:color="auto" w:fill="F4B083" w:themeFill="accent2" w:themeFillTint="99"/>
        </w:rPr>
        <w:t>..............</w:t>
      </w:r>
      <w:r w:rsidRPr="00715A75">
        <w:rPr>
          <w:szCs w:val="17"/>
        </w:rPr>
        <w:t> </w:t>
      </w:r>
      <w:r w:rsidRPr="00B258A8">
        <w:rPr>
          <w:szCs w:val="17"/>
        </w:rPr>
        <w:t>Kč (slovy: </w:t>
      </w:r>
      <w:r w:rsidR="00E04870" w:rsidRPr="00715A75">
        <w:rPr>
          <w:szCs w:val="17"/>
          <w:shd w:val="clear" w:color="auto" w:fill="F4B083" w:themeFill="accent2" w:themeFillTint="99"/>
        </w:rPr>
        <w:t>........................</w:t>
      </w:r>
      <w:r w:rsidR="000D259E" w:rsidRPr="00715A75">
        <w:rPr>
          <w:szCs w:val="17"/>
        </w:rPr>
        <w:t xml:space="preserve"> </w:t>
      </w:r>
      <w:r w:rsidR="000D259E" w:rsidRPr="00B258A8">
        <w:rPr>
          <w:szCs w:val="17"/>
        </w:rPr>
        <w:t>korun českých</w:t>
      </w:r>
      <w:r w:rsidRPr="00B258A8">
        <w:rPr>
          <w:szCs w:val="17"/>
        </w:rPr>
        <w:t>)</w:t>
      </w:r>
      <w:r w:rsidR="000D259E" w:rsidRPr="00B258A8">
        <w:rPr>
          <w:szCs w:val="17"/>
        </w:rPr>
        <w:t>.</w:t>
      </w:r>
      <w:bookmarkEnd w:id="8"/>
      <w:r w:rsidRPr="00B258A8">
        <w:rPr>
          <w:szCs w:val="17"/>
        </w:rPr>
        <w:t xml:space="preserve"> K této ceně bude připočítána daň z přidané hodnoty (DPH) ve výši dle platných právních předpisů. Zhotovitel je oprávněn vystavit daňový doklad – fakturu za zpracování projektové dokumentace </w:t>
      </w:r>
      <w:r w:rsidR="00E04870" w:rsidRPr="00B258A8">
        <w:rPr>
          <w:szCs w:val="17"/>
        </w:rPr>
        <w:t>v následovném rozdělení:</w:t>
      </w:r>
    </w:p>
    <w:p w14:paraId="4171F71D" w14:textId="53D18FBF" w:rsidR="00E04870" w:rsidRDefault="00E04870" w:rsidP="003B1F10">
      <w:pPr>
        <w:pStyle w:val="rove3-slovantext"/>
        <w:spacing w:line="276" w:lineRule="auto"/>
      </w:pPr>
      <w:r w:rsidRPr="00B258A8">
        <w:t xml:space="preserve">Částka ve výši </w:t>
      </w:r>
      <w:r w:rsidR="005233FC">
        <w:rPr>
          <w:b/>
          <w:bCs/>
        </w:rPr>
        <w:t>52</w:t>
      </w:r>
      <w:r w:rsidR="00063DA2" w:rsidRPr="00063DA2">
        <w:rPr>
          <w:b/>
          <w:bCs/>
        </w:rPr>
        <w:t xml:space="preserve"> % z celkové ceny Díla</w:t>
      </w:r>
      <w:r w:rsidR="00063DA2" w:rsidRPr="00063DA2">
        <w:t xml:space="preserve"> </w:t>
      </w:r>
      <w:r w:rsidRPr="00B258A8">
        <w:t xml:space="preserve">bude uhrazena bezprostředně po řádném dokončení a odevzdání </w:t>
      </w:r>
      <w:r w:rsidR="005233FC">
        <w:t>d</w:t>
      </w:r>
      <w:r w:rsidRPr="00B258A8">
        <w:t xml:space="preserve">okumentace pro povolení </w:t>
      </w:r>
      <w:r w:rsidR="002763B4">
        <w:t>stavby</w:t>
      </w:r>
    </w:p>
    <w:p w14:paraId="324919CB" w14:textId="5BA10128" w:rsidR="00063DA2" w:rsidRPr="00B258A8" w:rsidRDefault="00063DA2" w:rsidP="003B1F10">
      <w:pPr>
        <w:pStyle w:val="rove3-slovantext"/>
        <w:spacing w:line="276" w:lineRule="auto"/>
      </w:pPr>
      <w:r w:rsidRPr="00B258A8">
        <w:t xml:space="preserve">Částka ve výši </w:t>
      </w:r>
      <w:r>
        <w:rPr>
          <w:b/>
          <w:bCs/>
        </w:rPr>
        <w:t>10</w:t>
      </w:r>
      <w:r w:rsidRPr="00063DA2">
        <w:rPr>
          <w:b/>
          <w:bCs/>
        </w:rPr>
        <w:t xml:space="preserve"> % z celkové ceny Díla</w:t>
      </w:r>
      <w:r w:rsidRPr="00063DA2">
        <w:t xml:space="preserve"> </w:t>
      </w:r>
      <w:r w:rsidRPr="00B258A8">
        <w:t xml:space="preserve">bude uhrazena bezprostředně po </w:t>
      </w:r>
      <w:r>
        <w:t>nabytí právní moci</w:t>
      </w:r>
      <w:r w:rsidRPr="00B258A8">
        <w:t xml:space="preserve"> </w:t>
      </w:r>
      <w:r w:rsidR="00CE3D13">
        <w:t>stavebního povolení</w:t>
      </w:r>
    </w:p>
    <w:p w14:paraId="76316559" w14:textId="74789F5B" w:rsidR="00E04870" w:rsidRDefault="00E04870" w:rsidP="003B1F10">
      <w:pPr>
        <w:pStyle w:val="rove3-slovantext"/>
        <w:spacing w:line="276" w:lineRule="auto"/>
      </w:pPr>
      <w:r w:rsidRPr="00B258A8">
        <w:t xml:space="preserve">Částka ve výši </w:t>
      </w:r>
      <w:r w:rsidR="00063DA2">
        <w:rPr>
          <w:b/>
          <w:bCs/>
        </w:rPr>
        <w:t>35</w:t>
      </w:r>
      <w:r w:rsidR="00063DA2" w:rsidRPr="00063DA2">
        <w:rPr>
          <w:b/>
          <w:bCs/>
        </w:rPr>
        <w:t xml:space="preserve"> % z celkové ceny Díla</w:t>
      </w:r>
      <w:r w:rsidR="00063DA2" w:rsidRPr="00063DA2">
        <w:t xml:space="preserve"> </w:t>
      </w:r>
      <w:r w:rsidRPr="00B258A8">
        <w:t xml:space="preserve">bude uhrazena bezprostředně po řádném dokončení a odevzdání </w:t>
      </w:r>
      <w:r w:rsidR="00725834">
        <w:t>d</w:t>
      </w:r>
      <w:r w:rsidRPr="00B258A8">
        <w:t>okumentace pro provedení stavby včetně soupisu stavebních prací, dodávek a služeb</w:t>
      </w:r>
    </w:p>
    <w:p w14:paraId="3DE8D209" w14:textId="7EFF4C62" w:rsidR="00C679AC" w:rsidRPr="00063DA2" w:rsidRDefault="00063DA2" w:rsidP="003B1F10">
      <w:pPr>
        <w:pStyle w:val="rove3-slovantext"/>
        <w:spacing w:line="276" w:lineRule="auto"/>
      </w:pPr>
      <w:r w:rsidRPr="00B258A8">
        <w:t xml:space="preserve">Částka ve </w:t>
      </w:r>
      <w:r>
        <w:t xml:space="preserve">zbývající </w:t>
      </w:r>
      <w:r w:rsidRPr="00B258A8">
        <w:t xml:space="preserve">výši </w:t>
      </w:r>
      <w:r>
        <w:rPr>
          <w:b/>
          <w:bCs/>
        </w:rPr>
        <w:t>3</w:t>
      </w:r>
      <w:r w:rsidRPr="00063DA2">
        <w:rPr>
          <w:b/>
          <w:bCs/>
        </w:rPr>
        <w:t xml:space="preserve"> % z celkové ceny Díla</w:t>
      </w:r>
      <w:r w:rsidRPr="00063DA2">
        <w:t xml:space="preserve"> </w:t>
      </w:r>
      <w:r w:rsidRPr="00B258A8">
        <w:t xml:space="preserve">bude hrazena </w:t>
      </w:r>
      <w:r>
        <w:t xml:space="preserve">průběžně během provádění stavby dle projektové dokumentace </w:t>
      </w:r>
      <w:r w:rsidR="00C679AC" w:rsidRPr="00063DA2">
        <w:rPr>
          <w:szCs w:val="17"/>
        </w:rPr>
        <w:t>Zhotovitel je oprávněn vystavovat faktury za výkon autorského dozoru 1x měsíčně po celou dobu výkonu autorského dozoru na základě soupisu skutečně poskytnutého rozsahu výkonu autorského dozoru</w:t>
      </w:r>
      <w:r w:rsidRPr="00063DA2">
        <w:rPr>
          <w:szCs w:val="17"/>
        </w:rPr>
        <w:t xml:space="preserve">, a to až do dosažení </w:t>
      </w:r>
      <w:r w:rsidR="00715A75">
        <w:rPr>
          <w:szCs w:val="17"/>
        </w:rPr>
        <w:t xml:space="preserve">uvedeného </w:t>
      </w:r>
      <w:r w:rsidRPr="00063DA2">
        <w:rPr>
          <w:szCs w:val="17"/>
        </w:rPr>
        <w:t xml:space="preserve">procentuálního limitu (tj. </w:t>
      </w:r>
      <w:r w:rsidRPr="00063DA2">
        <w:t>3 % z celkové ceny Díla)</w:t>
      </w:r>
      <w:r w:rsidR="00715A75">
        <w:t>.</w:t>
      </w:r>
    </w:p>
    <w:p w14:paraId="27CE75C4" w14:textId="77777777" w:rsidR="00297F32" w:rsidRPr="00B258A8" w:rsidRDefault="00297F32" w:rsidP="003B1F10">
      <w:pPr>
        <w:pStyle w:val="rove2-slovantext"/>
        <w:spacing w:after="0" w:line="276" w:lineRule="auto"/>
        <w:rPr>
          <w:szCs w:val="17"/>
        </w:rPr>
      </w:pPr>
      <w:r w:rsidRPr="00B258A8">
        <w:rPr>
          <w:szCs w:val="17"/>
        </w:rPr>
        <w:t xml:space="preserve">Podkladem pro úhradu ceny Díla bude daňový doklad (faktura), vystavený </w:t>
      </w:r>
      <w:r w:rsidR="004E4EC1" w:rsidRPr="00B258A8">
        <w:rPr>
          <w:szCs w:val="17"/>
        </w:rPr>
        <w:t>zhotovitelem.</w:t>
      </w:r>
    </w:p>
    <w:p w14:paraId="3688B985" w14:textId="77777777" w:rsidR="00297F32" w:rsidRPr="00B258A8" w:rsidRDefault="00297F32" w:rsidP="003B1F10">
      <w:pPr>
        <w:pStyle w:val="rove2-slovantext"/>
        <w:spacing w:after="0" w:line="276" w:lineRule="auto"/>
        <w:rPr>
          <w:szCs w:val="17"/>
        </w:rPr>
      </w:pPr>
      <w:r w:rsidRPr="00B258A8">
        <w:rPr>
          <w:szCs w:val="17"/>
        </w:rPr>
        <w:t xml:space="preserve">Faktury vystavené </w:t>
      </w:r>
      <w:r w:rsidR="004E4EC1" w:rsidRPr="00B258A8">
        <w:rPr>
          <w:szCs w:val="17"/>
        </w:rPr>
        <w:t>z</w:t>
      </w:r>
      <w:r w:rsidRPr="00B258A8">
        <w:rPr>
          <w:szCs w:val="17"/>
        </w:rPr>
        <w:t xml:space="preserve">hotovitelem musí obsahovat veškeré náležitosti daňového dokladu dle platných předpisů. Faktury jsou splatné do 30 dnů od jejich odeslání </w:t>
      </w:r>
      <w:r w:rsidR="004E4EC1" w:rsidRPr="00B258A8">
        <w:rPr>
          <w:szCs w:val="17"/>
        </w:rPr>
        <w:t>o</w:t>
      </w:r>
      <w:r w:rsidRPr="00B258A8">
        <w:rPr>
          <w:szCs w:val="17"/>
        </w:rPr>
        <w:t>bjednateli.</w:t>
      </w:r>
    </w:p>
    <w:p w14:paraId="3641EA93" w14:textId="77777777" w:rsidR="00297F32" w:rsidRPr="00B258A8" w:rsidRDefault="00297F32" w:rsidP="003B1F10">
      <w:pPr>
        <w:pStyle w:val="rove2-slovantext"/>
        <w:spacing w:after="0" w:line="276" w:lineRule="auto"/>
        <w:rPr>
          <w:szCs w:val="17"/>
        </w:rPr>
      </w:pPr>
      <w:r w:rsidRPr="00B258A8">
        <w:rPr>
          <w:szCs w:val="17"/>
        </w:rPr>
        <w:t xml:space="preserve">Objednatel je oprávněn fakturu </w:t>
      </w:r>
      <w:r w:rsidR="004E4EC1" w:rsidRPr="00B258A8">
        <w:rPr>
          <w:szCs w:val="17"/>
        </w:rPr>
        <w:t>z</w:t>
      </w:r>
      <w:r w:rsidRPr="00B258A8">
        <w:rPr>
          <w:szCs w:val="17"/>
        </w:rPr>
        <w:t xml:space="preserve">hotoviteli vrátit v případě, že faktura obsahuje nesprávné nebo neúplné náležitosti nebo údaje. Objednatel je povinen informovat </w:t>
      </w:r>
      <w:r w:rsidR="004E4EC1" w:rsidRPr="00B258A8">
        <w:rPr>
          <w:szCs w:val="17"/>
        </w:rPr>
        <w:t>z</w:t>
      </w:r>
      <w:r w:rsidRPr="00B258A8">
        <w:rPr>
          <w:szCs w:val="17"/>
        </w:rPr>
        <w:t>hotovitele o důvodech vrácení faktury. V případě op</w:t>
      </w:r>
      <w:r w:rsidR="004E4EC1" w:rsidRPr="00B258A8">
        <w:rPr>
          <w:szCs w:val="17"/>
        </w:rPr>
        <w:t>rávněného vrácení faktury musí z</w:t>
      </w:r>
      <w:r w:rsidRPr="00B258A8">
        <w:rPr>
          <w:szCs w:val="17"/>
        </w:rPr>
        <w:t xml:space="preserve">hotovitel podle povahy nedostatků vrácenou fakturu opravit nebo nově vystavit; v takovém případě se původní lhůta splatnosti ruší a lhůta splatnosti dle odst. 6 tohoto článku běží znovu ode dne odeslání nové nebo nově vystavené faktury </w:t>
      </w:r>
      <w:r w:rsidR="004E4EC1" w:rsidRPr="00B258A8">
        <w:rPr>
          <w:szCs w:val="17"/>
        </w:rPr>
        <w:t>o</w:t>
      </w:r>
      <w:r w:rsidRPr="00B258A8">
        <w:rPr>
          <w:szCs w:val="17"/>
        </w:rPr>
        <w:t>bjednateli.</w:t>
      </w:r>
    </w:p>
    <w:p w14:paraId="20D13101" w14:textId="28567BF7" w:rsidR="00CA6991" w:rsidRPr="00774D4A" w:rsidRDefault="00297F32" w:rsidP="00774D4A">
      <w:pPr>
        <w:pStyle w:val="rove2-slovantext"/>
        <w:spacing w:after="0" w:line="276" w:lineRule="auto"/>
        <w:rPr>
          <w:szCs w:val="17"/>
        </w:rPr>
      </w:pPr>
      <w:r w:rsidRPr="00B258A8">
        <w:rPr>
          <w:szCs w:val="17"/>
        </w:rPr>
        <w:t xml:space="preserve">Pro případ prodlení </w:t>
      </w:r>
      <w:r w:rsidR="004E4EC1" w:rsidRPr="00B258A8">
        <w:rPr>
          <w:szCs w:val="17"/>
        </w:rPr>
        <w:t>o</w:t>
      </w:r>
      <w:r w:rsidRPr="00B258A8">
        <w:rPr>
          <w:szCs w:val="17"/>
        </w:rPr>
        <w:t xml:space="preserve">bjednatele s úhradou faktury se smluvní strany dohodly na smluvní pokutě ve výši 0,05 % z fakturované částky za každý </w:t>
      </w:r>
      <w:r w:rsidR="004E4EC1" w:rsidRPr="00B258A8">
        <w:rPr>
          <w:szCs w:val="17"/>
        </w:rPr>
        <w:t xml:space="preserve">i započatý </w:t>
      </w:r>
      <w:r w:rsidRPr="00B258A8">
        <w:rPr>
          <w:szCs w:val="17"/>
        </w:rPr>
        <w:t xml:space="preserve">den prodlení. Smluvní strany se dohodly na tom, že nárok na smluvní </w:t>
      </w:r>
      <w:r w:rsidR="004E4EC1" w:rsidRPr="00B258A8">
        <w:rPr>
          <w:szCs w:val="17"/>
        </w:rPr>
        <w:t>pokutu nevylučuje nárok z</w:t>
      </w:r>
      <w:r w:rsidRPr="00B258A8">
        <w:rPr>
          <w:szCs w:val="17"/>
        </w:rPr>
        <w:t>hotovitele na náhradu škody ve výši, v jaké převyšuje smluvní pokutu.</w:t>
      </w:r>
      <w:bookmarkEnd w:id="7"/>
    </w:p>
    <w:p w14:paraId="063E70D9" w14:textId="77777777" w:rsidR="00C748C0" w:rsidRPr="00B258A8" w:rsidRDefault="00C748C0" w:rsidP="003B1F10">
      <w:pPr>
        <w:pStyle w:val="rove1-slolnku"/>
        <w:spacing w:line="276" w:lineRule="auto"/>
        <w:rPr>
          <w:szCs w:val="17"/>
        </w:rPr>
      </w:pPr>
      <w:bookmarkStart w:id="9" w:name="_Ref374530114"/>
    </w:p>
    <w:bookmarkEnd w:id="9"/>
    <w:p w14:paraId="247BE23E" w14:textId="77777777" w:rsidR="00C748C0" w:rsidRPr="00B258A8" w:rsidRDefault="00105308" w:rsidP="003B1F10">
      <w:pPr>
        <w:pStyle w:val="rove1-nzevlnku"/>
        <w:spacing w:before="40" w:after="0" w:line="276" w:lineRule="auto"/>
        <w:rPr>
          <w:rFonts w:cs="Times New Roman"/>
          <w:szCs w:val="17"/>
        </w:rPr>
      </w:pPr>
      <w:r w:rsidRPr="00B258A8">
        <w:rPr>
          <w:rFonts w:cs="Times New Roman"/>
          <w:szCs w:val="17"/>
        </w:rPr>
        <w:t>Doba plnění</w:t>
      </w:r>
    </w:p>
    <w:p w14:paraId="3FA31AD9" w14:textId="77777777" w:rsidR="00105308" w:rsidRPr="00715A75" w:rsidRDefault="00105308" w:rsidP="003B1F10">
      <w:pPr>
        <w:pStyle w:val="rove2-slovantext"/>
        <w:spacing w:after="0" w:line="276" w:lineRule="auto"/>
        <w:rPr>
          <w:szCs w:val="17"/>
        </w:rPr>
      </w:pPr>
      <w:r w:rsidRPr="00715A75">
        <w:rPr>
          <w:szCs w:val="17"/>
        </w:rPr>
        <w:t xml:space="preserve">Smluvní strany se dohodly na následujících, dále </w:t>
      </w:r>
      <w:r w:rsidR="002334E2" w:rsidRPr="00715A75">
        <w:rPr>
          <w:szCs w:val="17"/>
        </w:rPr>
        <w:t xml:space="preserve">uvedených </w:t>
      </w:r>
      <w:r w:rsidRPr="00715A75">
        <w:rPr>
          <w:szCs w:val="17"/>
        </w:rPr>
        <w:t>termínech plnění této smlouvy.</w:t>
      </w:r>
    </w:p>
    <w:p w14:paraId="6F49C4C1" w14:textId="77777777" w:rsidR="00105308" w:rsidRPr="00715A75" w:rsidRDefault="00105308" w:rsidP="003B1F10">
      <w:pPr>
        <w:pStyle w:val="rove2-slovantext"/>
        <w:numPr>
          <w:ilvl w:val="0"/>
          <w:numId w:val="0"/>
        </w:numPr>
        <w:spacing w:before="40" w:after="0" w:line="276" w:lineRule="auto"/>
        <w:ind w:left="397"/>
        <w:rPr>
          <w:szCs w:val="17"/>
        </w:rPr>
      </w:pPr>
      <w:r w:rsidRPr="00715A75">
        <w:rPr>
          <w:szCs w:val="17"/>
        </w:rPr>
        <w:t>Předpokládaný termín zahájení plnění: bezodkladně po nabytí účinnosti této smlouvy.</w:t>
      </w:r>
    </w:p>
    <w:p w14:paraId="4F1755FF" w14:textId="7579FA9E" w:rsidR="00725834" w:rsidRPr="00715A75" w:rsidRDefault="00725834" w:rsidP="003B1F10">
      <w:pPr>
        <w:pStyle w:val="rove2-slovantext"/>
        <w:spacing w:line="276" w:lineRule="auto"/>
        <w:rPr>
          <w:b/>
          <w:szCs w:val="17"/>
        </w:rPr>
      </w:pPr>
      <w:r w:rsidRPr="00715A75">
        <w:rPr>
          <w:szCs w:val="17"/>
        </w:rPr>
        <w:t xml:space="preserve">Zpracování a předání </w:t>
      </w:r>
      <w:r w:rsidRPr="00715A75">
        <w:rPr>
          <w:b/>
          <w:szCs w:val="17"/>
        </w:rPr>
        <w:t xml:space="preserve">dopracované a aktualizované studie </w:t>
      </w:r>
      <w:r w:rsidRPr="00715A75">
        <w:rPr>
          <w:szCs w:val="17"/>
        </w:rPr>
        <w:t xml:space="preserve">nejpozději do </w:t>
      </w:r>
      <w:r w:rsidR="00DC305B">
        <w:rPr>
          <w:b/>
          <w:bCs/>
          <w:szCs w:val="17"/>
        </w:rPr>
        <w:t>6</w:t>
      </w:r>
      <w:r w:rsidRPr="00715A75">
        <w:rPr>
          <w:b/>
          <w:bCs/>
          <w:szCs w:val="17"/>
        </w:rPr>
        <w:t xml:space="preserve"> týdnů</w:t>
      </w:r>
      <w:r w:rsidRPr="00715A75">
        <w:rPr>
          <w:szCs w:val="17"/>
        </w:rPr>
        <w:t xml:space="preserve"> ode dne nabytí účinnosti této smlouvy</w:t>
      </w:r>
    </w:p>
    <w:p w14:paraId="364D08C7" w14:textId="38DDEFBB" w:rsidR="000E34E5" w:rsidRPr="00715A75" w:rsidRDefault="000E34E5" w:rsidP="003B1F10">
      <w:pPr>
        <w:pStyle w:val="rove2-slovantext"/>
        <w:spacing w:after="0" w:line="276" w:lineRule="auto"/>
        <w:rPr>
          <w:szCs w:val="17"/>
        </w:rPr>
      </w:pPr>
      <w:r w:rsidRPr="00715A75">
        <w:rPr>
          <w:szCs w:val="17"/>
        </w:rPr>
        <w:t xml:space="preserve">Zpracování a předání </w:t>
      </w:r>
      <w:r w:rsidR="00715A75">
        <w:rPr>
          <w:b/>
          <w:szCs w:val="17"/>
        </w:rPr>
        <w:t>d</w:t>
      </w:r>
      <w:r w:rsidRPr="00715A75">
        <w:rPr>
          <w:b/>
          <w:szCs w:val="17"/>
        </w:rPr>
        <w:t xml:space="preserve">okumentace pro povolení </w:t>
      </w:r>
      <w:r w:rsidR="002763B4">
        <w:rPr>
          <w:b/>
          <w:szCs w:val="17"/>
        </w:rPr>
        <w:t>stavby</w:t>
      </w:r>
      <w:r w:rsidRPr="00715A75">
        <w:rPr>
          <w:b/>
          <w:szCs w:val="17"/>
        </w:rPr>
        <w:t xml:space="preserve"> </w:t>
      </w:r>
      <w:r w:rsidRPr="00715A75">
        <w:rPr>
          <w:szCs w:val="17"/>
        </w:rPr>
        <w:t xml:space="preserve">nejpozději do </w:t>
      </w:r>
      <w:r w:rsidR="00B0381F">
        <w:rPr>
          <w:b/>
          <w:bCs/>
          <w:szCs w:val="17"/>
        </w:rPr>
        <w:t>2</w:t>
      </w:r>
      <w:r w:rsidR="00DC305B">
        <w:rPr>
          <w:b/>
          <w:bCs/>
          <w:szCs w:val="17"/>
        </w:rPr>
        <w:t>4</w:t>
      </w:r>
      <w:r w:rsidR="0082753C" w:rsidRPr="00715A75">
        <w:rPr>
          <w:b/>
          <w:bCs/>
          <w:szCs w:val="17"/>
        </w:rPr>
        <w:t xml:space="preserve"> týdnů</w:t>
      </w:r>
      <w:r w:rsidRPr="00715A75">
        <w:rPr>
          <w:szCs w:val="17"/>
        </w:rPr>
        <w:t xml:space="preserve"> ode dne nabytí účinnosti této smlouvy.</w:t>
      </w:r>
    </w:p>
    <w:p w14:paraId="608AB66E" w14:textId="50BAE481" w:rsidR="00F22959" w:rsidRPr="00715A75" w:rsidRDefault="000E34E5" w:rsidP="003B1F10">
      <w:pPr>
        <w:pStyle w:val="rove2-slovantext"/>
        <w:spacing w:after="0" w:line="276" w:lineRule="auto"/>
        <w:rPr>
          <w:szCs w:val="17"/>
        </w:rPr>
      </w:pPr>
      <w:r w:rsidRPr="00715A75">
        <w:rPr>
          <w:szCs w:val="17"/>
        </w:rPr>
        <w:t xml:space="preserve">Zpracování a předání </w:t>
      </w:r>
      <w:r w:rsidR="00715A75">
        <w:rPr>
          <w:b/>
          <w:szCs w:val="17"/>
        </w:rPr>
        <w:t>d</w:t>
      </w:r>
      <w:r w:rsidRPr="00715A75">
        <w:rPr>
          <w:b/>
          <w:szCs w:val="17"/>
        </w:rPr>
        <w:t xml:space="preserve">okumentace pro provedení stavby </w:t>
      </w:r>
      <w:r w:rsidRPr="00715A75">
        <w:rPr>
          <w:szCs w:val="17"/>
        </w:rPr>
        <w:t xml:space="preserve">nejpozději do </w:t>
      </w:r>
      <w:r w:rsidR="00715A75" w:rsidRPr="00715A75">
        <w:rPr>
          <w:b/>
          <w:bCs/>
          <w:szCs w:val="17"/>
        </w:rPr>
        <w:t>1</w:t>
      </w:r>
      <w:r w:rsidR="008864A0">
        <w:rPr>
          <w:b/>
          <w:bCs/>
          <w:szCs w:val="17"/>
        </w:rPr>
        <w:t>2</w:t>
      </w:r>
      <w:r w:rsidR="0082753C" w:rsidRPr="00715A75">
        <w:rPr>
          <w:b/>
          <w:bCs/>
          <w:szCs w:val="17"/>
        </w:rPr>
        <w:t xml:space="preserve"> týdnů</w:t>
      </w:r>
      <w:r w:rsidR="0082753C" w:rsidRPr="00715A75">
        <w:rPr>
          <w:szCs w:val="17"/>
        </w:rPr>
        <w:t xml:space="preserve"> </w:t>
      </w:r>
      <w:r w:rsidRPr="00715A75">
        <w:rPr>
          <w:szCs w:val="17"/>
        </w:rPr>
        <w:t>ode dne doručení výzvy objednatele k zahájení plnění.</w:t>
      </w:r>
    </w:p>
    <w:p w14:paraId="2F05BEAB" w14:textId="77777777" w:rsidR="00105308" w:rsidRPr="00B258A8" w:rsidRDefault="00105308" w:rsidP="003B1F10">
      <w:pPr>
        <w:pStyle w:val="rove2-slovantext"/>
        <w:spacing w:after="0" w:line="276" w:lineRule="auto"/>
        <w:rPr>
          <w:szCs w:val="17"/>
        </w:rPr>
      </w:pPr>
      <w:r w:rsidRPr="00715A75">
        <w:rPr>
          <w:szCs w:val="17"/>
        </w:rPr>
        <w:t xml:space="preserve">V případě, že výzva objednatele k zahájení zpracování dokumentace pro provádění stavby (DPS) dle odst. 3. tohoto článku nebude zhotoviteli doručena do </w:t>
      </w:r>
      <w:r w:rsidR="00C679AC" w:rsidRPr="00715A75">
        <w:rPr>
          <w:szCs w:val="17"/>
        </w:rPr>
        <w:t>4</w:t>
      </w:r>
      <w:r w:rsidRPr="00715A75">
        <w:rPr>
          <w:szCs w:val="17"/>
        </w:rPr>
        <w:t xml:space="preserve"> let ode dne </w:t>
      </w:r>
      <w:r w:rsidR="00C679AC" w:rsidRPr="00715A75">
        <w:rPr>
          <w:szCs w:val="17"/>
        </w:rPr>
        <w:t>nabytí právní moci</w:t>
      </w:r>
      <w:r w:rsidR="00C679AC" w:rsidRPr="00B258A8">
        <w:rPr>
          <w:szCs w:val="17"/>
        </w:rPr>
        <w:t xml:space="preserve"> </w:t>
      </w:r>
      <w:r w:rsidRPr="00B258A8">
        <w:rPr>
          <w:szCs w:val="17"/>
        </w:rPr>
        <w:t>stavební</w:t>
      </w:r>
      <w:r w:rsidR="00C679AC" w:rsidRPr="00B258A8">
        <w:rPr>
          <w:szCs w:val="17"/>
        </w:rPr>
        <w:t>ho</w:t>
      </w:r>
      <w:r w:rsidRPr="00B258A8">
        <w:rPr>
          <w:szCs w:val="17"/>
        </w:rPr>
        <w:t xml:space="preserve"> povolení (</w:t>
      </w:r>
      <w:r w:rsidRPr="00B258A8">
        <w:rPr>
          <w:i/>
          <w:szCs w:val="17"/>
        </w:rPr>
        <w:t xml:space="preserve">zejména z důvodu, že se objednatel nepodaří získat potřebné finanční prostředky na další </w:t>
      </w:r>
      <w:r w:rsidRPr="00B258A8">
        <w:rPr>
          <w:i/>
          <w:szCs w:val="17"/>
        </w:rPr>
        <w:lastRenderedPageBreak/>
        <w:t>fáze či nebude vydáno stavební povolení na Stavbu</w:t>
      </w:r>
      <w:r w:rsidRPr="00B258A8">
        <w:rPr>
          <w:szCs w:val="17"/>
        </w:rPr>
        <w:t>), nebude tato část veřejné zakázky (tj. zpracování DPS) provedena, nedohodnou-li se smluvní strany jinak. Tato vyhrazená změna závazku je stanovena v souladu s ustanovením § 100 odst. 1 ZZVZ.</w:t>
      </w:r>
    </w:p>
    <w:p w14:paraId="14E7A036" w14:textId="176CF596" w:rsidR="00105308" w:rsidRPr="00B258A8" w:rsidRDefault="00105308" w:rsidP="003B1F10">
      <w:pPr>
        <w:pStyle w:val="rove2-slovantext"/>
        <w:spacing w:after="0" w:line="276" w:lineRule="auto"/>
        <w:rPr>
          <w:szCs w:val="17"/>
        </w:rPr>
      </w:pPr>
      <w:r w:rsidRPr="00B258A8">
        <w:rPr>
          <w:szCs w:val="17"/>
        </w:rPr>
        <w:t>Dodržení termínu plnění zhotovitele je závislé na předání podkladů od objednatele a na poskytnutí další součinnosti objednatele podle čl. IV. této smlouvy. Po dobu prodlení objednatele s poskytnutím součinnosti není zhotovitel v prodlení se splněním závazku předat dokončené dílo ve sjednaném termínu</w:t>
      </w:r>
      <w:r w:rsidR="000562DC" w:rsidRPr="00B258A8">
        <w:rPr>
          <w:szCs w:val="17"/>
        </w:rPr>
        <w:t>.</w:t>
      </w:r>
    </w:p>
    <w:p w14:paraId="4F68C25B" w14:textId="401F7114" w:rsidR="00E74626" w:rsidRPr="00B258A8" w:rsidRDefault="00E74626" w:rsidP="003B1F10">
      <w:pPr>
        <w:pStyle w:val="rove2-slovantext"/>
        <w:spacing w:after="0" w:line="276" w:lineRule="auto"/>
        <w:rPr>
          <w:szCs w:val="17"/>
        </w:rPr>
      </w:pPr>
      <w:r w:rsidRPr="00B258A8">
        <w:rPr>
          <w:b/>
          <w:szCs w:val="17"/>
        </w:rPr>
        <w:t>Výkon inženýrských činností</w:t>
      </w:r>
      <w:r w:rsidRPr="00B258A8">
        <w:rPr>
          <w:szCs w:val="17"/>
        </w:rPr>
        <w:t xml:space="preserve"> bude prováděn dle čl. III. této smlouvy a bude zahájen </w:t>
      </w:r>
      <w:r w:rsidR="00715A75">
        <w:rPr>
          <w:szCs w:val="17"/>
        </w:rPr>
        <w:t xml:space="preserve">po zpracování dokumentace pro povolení </w:t>
      </w:r>
      <w:r w:rsidR="002763B4">
        <w:rPr>
          <w:szCs w:val="17"/>
        </w:rPr>
        <w:t>stavby</w:t>
      </w:r>
      <w:r w:rsidR="00715A75">
        <w:rPr>
          <w:szCs w:val="17"/>
        </w:rPr>
        <w:t xml:space="preserve"> (či souběžně se zpracováním)</w:t>
      </w:r>
      <w:r w:rsidRPr="00B258A8">
        <w:rPr>
          <w:szCs w:val="17"/>
        </w:rPr>
        <w:t>. V případě, že se nepodaří získat potřebné finanční prostředky, tato část plnění nebude realizována.</w:t>
      </w:r>
      <w:r w:rsidRPr="00B258A8">
        <w:rPr>
          <w:b/>
          <w:szCs w:val="17"/>
        </w:rPr>
        <w:t xml:space="preserve"> </w:t>
      </w:r>
    </w:p>
    <w:p w14:paraId="43FD3BCB" w14:textId="7CCF667A" w:rsidR="00E74626" w:rsidRPr="00B258A8" w:rsidRDefault="00E74626" w:rsidP="003B1F10">
      <w:pPr>
        <w:pStyle w:val="rove2-slovantext"/>
        <w:spacing w:after="0" w:line="276" w:lineRule="auto"/>
        <w:rPr>
          <w:szCs w:val="17"/>
        </w:rPr>
      </w:pPr>
      <w:r w:rsidRPr="00B258A8">
        <w:rPr>
          <w:b/>
          <w:szCs w:val="17"/>
        </w:rPr>
        <w:t>Součinnost při výběru zhotovitele Stavby</w:t>
      </w:r>
      <w:r w:rsidRPr="00B258A8">
        <w:rPr>
          <w:szCs w:val="17"/>
        </w:rPr>
        <w:t xml:space="preserve"> bude prováděna dle čl. III. této smlouvy a bude zahájena na výzvu objednatele. V případě, že se nepodaří získat potřebné finanční prostředky či nebude vydáno stavební povolení na Stavbu, tato část plnění nebude realizována.</w:t>
      </w:r>
    </w:p>
    <w:p w14:paraId="2199D796" w14:textId="1F07A350" w:rsidR="00CA6991" w:rsidRPr="00774D4A" w:rsidRDefault="00105308" w:rsidP="00774D4A">
      <w:pPr>
        <w:pStyle w:val="rove2-slovantext"/>
        <w:spacing w:after="0" w:line="276" w:lineRule="auto"/>
        <w:rPr>
          <w:szCs w:val="17"/>
        </w:rPr>
      </w:pPr>
      <w:r w:rsidRPr="00B258A8">
        <w:rPr>
          <w:b/>
          <w:szCs w:val="17"/>
        </w:rPr>
        <w:t>Výkon autorského dozoru</w:t>
      </w:r>
      <w:r w:rsidRPr="00B258A8">
        <w:rPr>
          <w:szCs w:val="17"/>
        </w:rPr>
        <w:t xml:space="preserve"> bude prováděn dle čl. III. této smlouvy a bude zahájen na výzvu objednatele. V případě, že se nepodaří získat potřebné finanční prostředky či nebude vydáno stavební povolení na Stavbu, tato část plnění nebude realizována.</w:t>
      </w:r>
    </w:p>
    <w:p w14:paraId="54AE1304" w14:textId="77777777" w:rsidR="00C748C0" w:rsidRPr="00B258A8" w:rsidRDefault="00C748C0" w:rsidP="003B1F10">
      <w:pPr>
        <w:pStyle w:val="rove1-slolnku"/>
        <w:spacing w:line="276" w:lineRule="auto"/>
        <w:rPr>
          <w:szCs w:val="17"/>
        </w:rPr>
      </w:pPr>
      <w:bookmarkStart w:id="10" w:name="_Ref374529129"/>
    </w:p>
    <w:bookmarkEnd w:id="10"/>
    <w:p w14:paraId="351C69CE" w14:textId="77777777" w:rsidR="00C748C0" w:rsidRPr="00B258A8" w:rsidRDefault="00105308" w:rsidP="003B1F10">
      <w:pPr>
        <w:pStyle w:val="rove1-nzevlnku"/>
        <w:spacing w:before="40" w:after="0" w:line="276" w:lineRule="auto"/>
        <w:rPr>
          <w:rFonts w:cs="Times New Roman"/>
          <w:szCs w:val="17"/>
        </w:rPr>
      </w:pPr>
      <w:r w:rsidRPr="00B258A8">
        <w:rPr>
          <w:rFonts w:cs="Times New Roman"/>
          <w:szCs w:val="17"/>
        </w:rPr>
        <w:t xml:space="preserve">Předání </w:t>
      </w:r>
      <w:r w:rsidR="00C748C0" w:rsidRPr="00B258A8">
        <w:rPr>
          <w:rFonts w:cs="Times New Roman"/>
          <w:szCs w:val="17"/>
        </w:rPr>
        <w:t>Díla</w:t>
      </w:r>
    </w:p>
    <w:p w14:paraId="1E13C626" w14:textId="77777777" w:rsidR="002334E2" w:rsidRPr="00715A75" w:rsidRDefault="002334E2" w:rsidP="003B1F10">
      <w:pPr>
        <w:pStyle w:val="rove2-slovantext"/>
        <w:spacing w:after="0" w:line="276" w:lineRule="auto"/>
      </w:pPr>
      <w:bookmarkStart w:id="11" w:name="_Ref374529585"/>
      <w:r w:rsidRPr="00B258A8">
        <w:t xml:space="preserve">Povinnost Zhotovitele provést Dílo je splněna jeho řádným dokončením a předáním ve sjednaném místě, kterým je sídlo objednatele. Objednatel se zavazuje provedené a řádně dokončené Dílo od zhotovitele převzít. Provedeným a řádně dokončeným Dílem se rozumí Dílo, které je bez vad a nedodělků, nebo </w:t>
      </w:r>
      <w:r w:rsidRPr="00715A75">
        <w:t>které má pouze drobné vady a nedostatky nebránící užití Díla ke sjednanému účelu. Objednatel je povinen Dílo převzít, jestliže obsah jednotlivých výstupů nevykazuje zřejmé vady, logické chyby nebo vnitřní rozpory.</w:t>
      </w:r>
    </w:p>
    <w:p w14:paraId="77A57020" w14:textId="77777777" w:rsidR="002334E2" w:rsidRPr="00715A75" w:rsidRDefault="002334E2" w:rsidP="003B1F10">
      <w:pPr>
        <w:pStyle w:val="rove2-slovantext"/>
        <w:spacing w:after="0" w:line="276" w:lineRule="auto"/>
      </w:pPr>
      <w:r w:rsidRPr="00715A75">
        <w:t>O předání a převzetí Díla sepíší smluvní strany zápis/předávací protokol.</w:t>
      </w:r>
    </w:p>
    <w:p w14:paraId="20CB710A" w14:textId="72347226" w:rsidR="002334E2" w:rsidRPr="00715A75" w:rsidRDefault="002334E2" w:rsidP="003B1F10">
      <w:pPr>
        <w:pStyle w:val="rove2-slovantext"/>
        <w:spacing w:after="0" w:line="276" w:lineRule="auto"/>
      </w:pPr>
      <w:r w:rsidRPr="00715A75">
        <w:t xml:space="preserve">Konečná verze (čistopis) projektové dokumentace pro povolení </w:t>
      </w:r>
      <w:r w:rsidR="002763B4">
        <w:t>stavby</w:t>
      </w:r>
      <w:r w:rsidR="00725834" w:rsidRPr="00715A75">
        <w:t xml:space="preserve"> </w:t>
      </w:r>
      <w:r w:rsidRPr="00715A75">
        <w:t>bude objednateli předána v listinné podobě v</w:t>
      </w:r>
      <w:r w:rsidR="0082753C" w:rsidRPr="00715A75">
        <w:t>e čtyřech</w:t>
      </w:r>
      <w:r w:rsidRPr="00715A75">
        <w:t xml:space="preserve"> (</w:t>
      </w:r>
      <w:r w:rsidR="0082753C" w:rsidRPr="00715A75">
        <w:t>4</w:t>
      </w:r>
      <w:r w:rsidRPr="00715A75">
        <w:t xml:space="preserve">) vyhotoveních, která budou číslována. V elektronické podobě bude konečná verze (čistopis) předána </w:t>
      </w:r>
      <w:r w:rsidR="00D82A93" w:rsidRPr="00715A75">
        <w:t>objednateli v </w:t>
      </w:r>
      <w:r w:rsidRPr="00715A75">
        <w:t xml:space="preserve">jednom (1) vyhotovení na </w:t>
      </w:r>
      <w:r w:rsidR="00D82A93" w:rsidRPr="00715A75">
        <w:t>nosiči elektronických dat (</w:t>
      </w:r>
      <w:r w:rsidRPr="00715A75">
        <w:t>CD/DVD</w:t>
      </w:r>
      <w:r w:rsidR="00D82A93" w:rsidRPr="00715A75">
        <w:t>/USB disk apod.)</w:t>
      </w:r>
      <w:r w:rsidRPr="00715A75">
        <w:t xml:space="preserve"> v needitovat</w:t>
      </w:r>
      <w:r w:rsidR="00D82A93" w:rsidRPr="00715A75">
        <w:t>elné verzi ve formátu *.pdf a v </w:t>
      </w:r>
      <w:r w:rsidRPr="00715A75">
        <w:t xml:space="preserve">editovatelné </w:t>
      </w:r>
      <w:r w:rsidR="00D82A93" w:rsidRPr="00715A75">
        <w:t xml:space="preserve">verzi </w:t>
      </w:r>
      <w:r w:rsidRPr="00715A75">
        <w:t>ve formátu *.doc/docx, *.xls/xlsx, *.dwg,</w:t>
      </w:r>
      <w:r w:rsidR="0082753C" w:rsidRPr="00715A75">
        <w:t>.</w:t>
      </w:r>
    </w:p>
    <w:p w14:paraId="4F9799F1" w14:textId="18493793" w:rsidR="002334E2" w:rsidRPr="00715A75" w:rsidRDefault="002334E2" w:rsidP="003B1F10">
      <w:pPr>
        <w:pStyle w:val="rove2-slovantext"/>
        <w:spacing w:after="0" w:line="276" w:lineRule="auto"/>
      </w:pPr>
      <w:r w:rsidRPr="00715A75">
        <w:t xml:space="preserve">Konečná verze (čistopis) Dokumentace pro provádění stavby pro Stavbu bude předána </w:t>
      </w:r>
      <w:r w:rsidR="00D82A93" w:rsidRPr="00715A75">
        <w:t>o</w:t>
      </w:r>
      <w:r w:rsidRPr="00715A75">
        <w:t xml:space="preserve">bjednateli v listinné podobě ve čtyřech (4) vyhotoveních, která budou číslována. V elektronické podobě bude konečná verze (čistopis) předána </w:t>
      </w:r>
      <w:r w:rsidR="00D82A93" w:rsidRPr="00715A75">
        <w:t>o</w:t>
      </w:r>
      <w:r w:rsidRPr="00715A75">
        <w:t xml:space="preserve">bjednateli v jednom (1) vyhotovení na </w:t>
      </w:r>
      <w:r w:rsidR="00D82A93" w:rsidRPr="00715A75">
        <w:t xml:space="preserve">nosiči elektronických dat (CD/DVD/USB disk apod.) </w:t>
      </w:r>
      <w:r w:rsidRPr="00715A75">
        <w:t xml:space="preserve">v needitovatelné formě ve formátu *.pdf a v editovatelné formě ve formátu *.doc/docx, *.xls/xlsx,  *.dwg, </w:t>
      </w:r>
    </w:p>
    <w:p w14:paraId="24420276" w14:textId="3B448C9D" w:rsidR="00CA6991" w:rsidRPr="00B258A8" w:rsidRDefault="002334E2" w:rsidP="00774D4A">
      <w:pPr>
        <w:pStyle w:val="rove2-slovantext"/>
        <w:spacing w:after="0" w:line="276" w:lineRule="auto"/>
      </w:pPr>
      <w:r w:rsidRPr="00B258A8">
        <w:t>O předání a převzetí každé projektové dokumentace, příp. její části</w:t>
      </w:r>
      <w:r w:rsidR="0060415A" w:rsidRPr="00B258A8">
        <w:t xml:space="preserve">, </w:t>
      </w:r>
      <w:r w:rsidRPr="00B258A8">
        <w:t xml:space="preserve">bude sepsán </w:t>
      </w:r>
      <w:r w:rsidR="00D82A93" w:rsidRPr="00B258A8">
        <w:t>p</w:t>
      </w:r>
      <w:r w:rsidRPr="00B258A8">
        <w:t>ředávací protokol. Daná projektová dokumentace, příp. její čás</w:t>
      </w:r>
      <w:r w:rsidR="0060415A" w:rsidRPr="00B258A8">
        <w:t>t,</w:t>
      </w:r>
      <w:r w:rsidRPr="00B258A8">
        <w:t xml:space="preserve"> budou předány a převzaty okamžikem podpisu </w:t>
      </w:r>
      <w:r w:rsidR="00D82A93" w:rsidRPr="00B258A8">
        <w:t>p</w:t>
      </w:r>
      <w:r w:rsidRPr="00B258A8">
        <w:t xml:space="preserve">ředávacího protokolu oběma smluvními stranami, ve kterém </w:t>
      </w:r>
      <w:r w:rsidR="00D82A93" w:rsidRPr="00B258A8">
        <w:t>o</w:t>
      </w:r>
      <w:r w:rsidRPr="00B258A8">
        <w:t>bjednatel prohlásí, že projektovou dokumentaci, příp. její část</w:t>
      </w:r>
      <w:r w:rsidR="00725834">
        <w:t xml:space="preserve"> </w:t>
      </w:r>
      <w:r w:rsidRPr="00B258A8">
        <w:t>přebírá bez vad a nedodělků.</w:t>
      </w:r>
      <w:bookmarkEnd w:id="11"/>
    </w:p>
    <w:p w14:paraId="062C8C9E" w14:textId="77777777" w:rsidR="00C748C0" w:rsidRPr="00B258A8" w:rsidRDefault="00C748C0" w:rsidP="003B1F10">
      <w:pPr>
        <w:pStyle w:val="rove1-slolnku"/>
        <w:spacing w:line="276" w:lineRule="auto"/>
        <w:rPr>
          <w:szCs w:val="17"/>
        </w:rPr>
      </w:pPr>
      <w:bookmarkStart w:id="12" w:name="_Ref374530210"/>
    </w:p>
    <w:bookmarkEnd w:id="12"/>
    <w:p w14:paraId="761B3D2C" w14:textId="77777777" w:rsidR="00C748C0" w:rsidRPr="00B258A8" w:rsidRDefault="00D82A93" w:rsidP="003B1F10">
      <w:pPr>
        <w:pStyle w:val="rove1-nzevlnku"/>
        <w:spacing w:before="40" w:after="0" w:line="276" w:lineRule="auto"/>
        <w:rPr>
          <w:rFonts w:cs="Times New Roman"/>
          <w:szCs w:val="17"/>
        </w:rPr>
      </w:pPr>
      <w:r w:rsidRPr="00B258A8">
        <w:rPr>
          <w:rFonts w:cs="Times New Roman"/>
          <w:szCs w:val="17"/>
        </w:rPr>
        <w:t>Práva a povinnosti zhotovitele</w:t>
      </w:r>
    </w:p>
    <w:p w14:paraId="0E06AE88" w14:textId="77777777" w:rsidR="00D82A93" w:rsidRPr="00B258A8" w:rsidRDefault="00D82A93" w:rsidP="003B1F10">
      <w:pPr>
        <w:pStyle w:val="rove2-slovantext"/>
        <w:spacing w:before="160" w:after="0" w:line="276" w:lineRule="auto"/>
        <w:rPr>
          <w:szCs w:val="17"/>
        </w:rPr>
      </w:pPr>
      <w:r w:rsidRPr="00B258A8">
        <w:rPr>
          <w:szCs w:val="17"/>
        </w:rPr>
        <w:t>Zhotovitel se zavazuje provést Dílo řádně v souladu s touto smlouvou a odevzdat jej včas objednateli. Současně se zavazuje vykonat řádně a včas autorský dozor v rozsahu sjednaném touto smlouvou.</w:t>
      </w:r>
    </w:p>
    <w:p w14:paraId="31626076" w14:textId="77777777" w:rsidR="00D82A93" w:rsidRPr="00715A75" w:rsidRDefault="00D82A93" w:rsidP="003B1F10">
      <w:pPr>
        <w:pStyle w:val="rove2-slovantext"/>
        <w:spacing w:after="0" w:line="276" w:lineRule="auto"/>
        <w:rPr>
          <w:szCs w:val="17"/>
        </w:rPr>
      </w:pPr>
      <w:r w:rsidRPr="00B258A8">
        <w:rPr>
          <w:szCs w:val="17"/>
        </w:rPr>
        <w:t>Zhotovitel se zavazuje neprodleně informovat objednatele o všech skutečnostech</w:t>
      </w:r>
      <w:r w:rsidR="004B2B0A" w:rsidRPr="00B258A8">
        <w:rPr>
          <w:szCs w:val="17"/>
        </w:rPr>
        <w:t xml:space="preserve"> souvisejících s plněním této smlouvy</w:t>
      </w:r>
      <w:r w:rsidRPr="00B258A8">
        <w:rPr>
          <w:szCs w:val="17"/>
        </w:rPr>
        <w:t xml:space="preserve">, které by mohly </w:t>
      </w:r>
      <w:r w:rsidR="004B2B0A" w:rsidRPr="00B258A8">
        <w:rPr>
          <w:szCs w:val="17"/>
        </w:rPr>
        <w:t>o</w:t>
      </w:r>
      <w:r w:rsidRPr="00B258A8">
        <w:rPr>
          <w:szCs w:val="17"/>
        </w:rPr>
        <w:t xml:space="preserve">bjednateli způsobit finanční nebo jinou újmu, o překážkách, které by mohly ohrozit termíny stanovené touto </w:t>
      </w:r>
      <w:r w:rsidR="004B2B0A" w:rsidRPr="00B258A8">
        <w:rPr>
          <w:szCs w:val="17"/>
        </w:rPr>
        <w:t>s</w:t>
      </w:r>
      <w:r w:rsidRPr="00B258A8">
        <w:rPr>
          <w:szCs w:val="17"/>
        </w:rPr>
        <w:t>mlouvou a o vadách a</w:t>
      </w:r>
      <w:r w:rsidR="004B2B0A" w:rsidRPr="00B258A8">
        <w:rPr>
          <w:szCs w:val="17"/>
        </w:rPr>
        <w:t>/nebo</w:t>
      </w:r>
      <w:r w:rsidRPr="00B258A8">
        <w:rPr>
          <w:szCs w:val="17"/>
        </w:rPr>
        <w:t xml:space="preserve"> nevhodnosti podkladů a pokynů předaných mu </w:t>
      </w:r>
      <w:r w:rsidR="004B2B0A" w:rsidRPr="00B258A8">
        <w:rPr>
          <w:szCs w:val="17"/>
        </w:rPr>
        <w:t>o</w:t>
      </w:r>
      <w:r w:rsidRPr="00B258A8">
        <w:rPr>
          <w:szCs w:val="17"/>
        </w:rPr>
        <w:t xml:space="preserve">bjednatelem. Zhotovitel je </w:t>
      </w:r>
      <w:r w:rsidRPr="00715A75">
        <w:rPr>
          <w:szCs w:val="17"/>
        </w:rPr>
        <w:t xml:space="preserve">povinen upozornit </w:t>
      </w:r>
      <w:r w:rsidR="004B2B0A" w:rsidRPr="00715A75">
        <w:rPr>
          <w:szCs w:val="17"/>
        </w:rPr>
        <w:t>o</w:t>
      </w:r>
      <w:r w:rsidRPr="00715A75">
        <w:rPr>
          <w:szCs w:val="17"/>
        </w:rPr>
        <w:t xml:space="preserve">bjednatele rovněž na následky </w:t>
      </w:r>
      <w:r w:rsidRPr="00715A75">
        <w:rPr>
          <w:szCs w:val="17"/>
        </w:rPr>
        <w:lastRenderedPageBreak/>
        <w:t xml:space="preserve">takových </w:t>
      </w:r>
      <w:r w:rsidR="004B2B0A" w:rsidRPr="00715A75">
        <w:rPr>
          <w:szCs w:val="17"/>
        </w:rPr>
        <w:t>o</w:t>
      </w:r>
      <w:r w:rsidRPr="00715A75">
        <w:rPr>
          <w:szCs w:val="17"/>
        </w:rPr>
        <w:t xml:space="preserve">bjednatelových rozhodnutí a úkonů, které jsou zjevně neúčelné nebo samého </w:t>
      </w:r>
      <w:r w:rsidR="004B2B0A" w:rsidRPr="00715A75">
        <w:rPr>
          <w:szCs w:val="17"/>
        </w:rPr>
        <w:t>o</w:t>
      </w:r>
      <w:r w:rsidRPr="00715A75">
        <w:rPr>
          <w:szCs w:val="17"/>
        </w:rPr>
        <w:t>bjednatele poškozující nebo které jsou ve zjevném rozporu s chráněným veřejným zájmem.</w:t>
      </w:r>
    </w:p>
    <w:p w14:paraId="261B6C88" w14:textId="77777777" w:rsidR="00D82A93" w:rsidRPr="00715A75" w:rsidRDefault="00D82A93" w:rsidP="003B1F10">
      <w:pPr>
        <w:pStyle w:val="rove2-slovantext"/>
        <w:spacing w:after="0" w:line="276" w:lineRule="auto"/>
        <w:rPr>
          <w:szCs w:val="17"/>
        </w:rPr>
      </w:pPr>
      <w:r w:rsidRPr="00715A75">
        <w:rPr>
          <w:szCs w:val="17"/>
        </w:rPr>
        <w:t xml:space="preserve">Zhotovitel je povinen být po celou dobu </w:t>
      </w:r>
      <w:r w:rsidR="004B2B0A" w:rsidRPr="00715A75">
        <w:rPr>
          <w:szCs w:val="17"/>
        </w:rPr>
        <w:t xml:space="preserve">účinnosti </w:t>
      </w:r>
      <w:r w:rsidRPr="00715A75">
        <w:rPr>
          <w:szCs w:val="17"/>
        </w:rPr>
        <w:t xml:space="preserve">této </w:t>
      </w:r>
      <w:r w:rsidR="004B2B0A" w:rsidRPr="00715A75">
        <w:rPr>
          <w:szCs w:val="17"/>
        </w:rPr>
        <w:t>s</w:t>
      </w:r>
      <w:r w:rsidRPr="00715A75">
        <w:rPr>
          <w:szCs w:val="17"/>
        </w:rPr>
        <w:t xml:space="preserve">mlouvy pojištěn pro případ odpovědnosti za škodu způsobenou </w:t>
      </w:r>
      <w:r w:rsidR="00252B8D" w:rsidRPr="00715A75">
        <w:rPr>
          <w:szCs w:val="17"/>
        </w:rPr>
        <w:t xml:space="preserve">při výkonu podnikatelské činnosti zhotovitele, tedy včetně </w:t>
      </w:r>
      <w:r w:rsidRPr="00715A75">
        <w:rPr>
          <w:szCs w:val="17"/>
        </w:rPr>
        <w:t xml:space="preserve">činností </w:t>
      </w:r>
      <w:r w:rsidR="00252B8D" w:rsidRPr="00715A75">
        <w:rPr>
          <w:szCs w:val="17"/>
        </w:rPr>
        <w:t xml:space="preserve">prováděných </w:t>
      </w:r>
      <w:r w:rsidRPr="00715A75">
        <w:rPr>
          <w:szCs w:val="17"/>
        </w:rPr>
        <w:t xml:space="preserve">v souvislosti s plněním této </w:t>
      </w:r>
      <w:r w:rsidR="004B2B0A" w:rsidRPr="00715A75">
        <w:rPr>
          <w:szCs w:val="17"/>
        </w:rPr>
        <w:t>s</w:t>
      </w:r>
      <w:r w:rsidRPr="00715A75">
        <w:rPr>
          <w:szCs w:val="17"/>
        </w:rPr>
        <w:t xml:space="preserve">mlouvy </w:t>
      </w:r>
      <w:r w:rsidR="000562DC" w:rsidRPr="00715A75">
        <w:rPr>
          <w:szCs w:val="17"/>
        </w:rPr>
        <w:t xml:space="preserve">s limitem pojistného plnění </w:t>
      </w:r>
      <w:r w:rsidR="008E57DC" w:rsidRPr="00715A75">
        <w:rPr>
          <w:szCs w:val="17"/>
        </w:rPr>
        <w:t>ve výši alespoň 2</w:t>
      </w:r>
      <w:r w:rsidR="000562DC" w:rsidRPr="00715A75">
        <w:rPr>
          <w:szCs w:val="17"/>
        </w:rPr>
        <w:t xml:space="preserve">0 mil. Kč </w:t>
      </w:r>
      <w:r w:rsidRPr="00715A75">
        <w:rPr>
          <w:szCs w:val="17"/>
        </w:rPr>
        <w:t xml:space="preserve">a </w:t>
      </w:r>
      <w:r w:rsidR="008E57DC" w:rsidRPr="00715A75">
        <w:rPr>
          <w:szCs w:val="17"/>
        </w:rPr>
        <w:t xml:space="preserve">výší spoluúčasti nepřesahující 10 %. Zhotovitel se dále </w:t>
      </w:r>
      <w:r w:rsidRPr="00715A75">
        <w:rPr>
          <w:szCs w:val="17"/>
        </w:rPr>
        <w:t xml:space="preserve">zavazuje se na požádání </w:t>
      </w:r>
      <w:r w:rsidR="004B2B0A" w:rsidRPr="00715A75">
        <w:rPr>
          <w:szCs w:val="17"/>
        </w:rPr>
        <w:t>o</w:t>
      </w:r>
      <w:r w:rsidRPr="00715A75">
        <w:rPr>
          <w:szCs w:val="17"/>
        </w:rPr>
        <w:t xml:space="preserve">bjednatele kdykoli během provádění Díla předložit </w:t>
      </w:r>
      <w:r w:rsidR="004B2B0A" w:rsidRPr="00715A75">
        <w:rPr>
          <w:szCs w:val="17"/>
        </w:rPr>
        <w:t>o</w:t>
      </w:r>
      <w:r w:rsidR="008E57DC" w:rsidRPr="00715A75">
        <w:rPr>
          <w:szCs w:val="17"/>
        </w:rPr>
        <w:t>bjednateli potvrzení o </w:t>
      </w:r>
      <w:r w:rsidRPr="00715A75">
        <w:rPr>
          <w:szCs w:val="17"/>
        </w:rPr>
        <w:t>trv</w:t>
      </w:r>
      <w:r w:rsidR="004B2B0A" w:rsidRPr="00715A75">
        <w:rPr>
          <w:szCs w:val="17"/>
        </w:rPr>
        <w:t xml:space="preserve">ání takového </w:t>
      </w:r>
      <w:r w:rsidRPr="00715A75">
        <w:rPr>
          <w:szCs w:val="17"/>
        </w:rPr>
        <w:t>pojištění.</w:t>
      </w:r>
    </w:p>
    <w:p w14:paraId="051F52D6" w14:textId="29BB91C0" w:rsidR="00D82A93" w:rsidRPr="00B258A8" w:rsidRDefault="00D82A93" w:rsidP="003B1F10">
      <w:pPr>
        <w:pStyle w:val="rove2-slovantext"/>
        <w:spacing w:after="0" w:line="276" w:lineRule="auto"/>
        <w:rPr>
          <w:szCs w:val="17"/>
        </w:rPr>
      </w:pPr>
      <w:r w:rsidRPr="00715A75">
        <w:rPr>
          <w:szCs w:val="17"/>
        </w:rPr>
        <w:t xml:space="preserve">Zhotovitel se zavazuje, že </w:t>
      </w:r>
      <w:r w:rsidR="004B2B0A" w:rsidRPr="00715A75">
        <w:rPr>
          <w:szCs w:val="17"/>
        </w:rPr>
        <w:t>h</w:t>
      </w:r>
      <w:r w:rsidRPr="00715A75">
        <w:rPr>
          <w:szCs w:val="17"/>
        </w:rPr>
        <w:t>lavním inženýrem projektu bude v souladu s</w:t>
      </w:r>
      <w:r w:rsidR="004B2B0A" w:rsidRPr="00715A75">
        <w:rPr>
          <w:szCs w:val="17"/>
        </w:rPr>
        <w:t xml:space="preserve"> jeho </w:t>
      </w:r>
      <w:r w:rsidRPr="00715A75">
        <w:rPr>
          <w:szCs w:val="17"/>
        </w:rPr>
        <w:t xml:space="preserve">nabídkou </w:t>
      </w:r>
      <w:r w:rsidR="0060415A" w:rsidRPr="005233FC">
        <w:rPr>
          <w:szCs w:val="17"/>
          <w:shd w:val="clear" w:color="auto" w:fill="F4B083" w:themeFill="accent2" w:themeFillTint="99"/>
        </w:rPr>
        <w:t>................</w:t>
      </w:r>
      <w:r w:rsidR="007B79BE" w:rsidRPr="005233FC">
        <w:rPr>
          <w:szCs w:val="17"/>
          <w:shd w:val="clear" w:color="auto" w:fill="F4B083" w:themeFill="accent2" w:themeFillTint="99"/>
        </w:rPr>
        <w:t>.</w:t>
      </w:r>
      <w:r w:rsidR="007B79BE" w:rsidRPr="00715A75">
        <w:rPr>
          <w:szCs w:val="17"/>
        </w:rPr>
        <w:t xml:space="preserve"> </w:t>
      </w:r>
      <w:r w:rsidRPr="00715A75">
        <w:rPr>
          <w:szCs w:val="17"/>
        </w:rPr>
        <w:t>Změna této osoby je možná pouze s</w:t>
      </w:r>
      <w:r w:rsidR="004B2B0A" w:rsidRPr="00715A75">
        <w:rPr>
          <w:szCs w:val="17"/>
        </w:rPr>
        <w:t xml:space="preserve"> předchozím </w:t>
      </w:r>
      <w:r w:rsidRPr="00715A75">
        <w:rPr>
          <w:szCs w:val="17"/>
        </w:rPr>
        <w:t xml:space="preserve">písemným souhlasem </w:t>
      </w:r>
      <w:r w:rsidR="004B2B0A" w:rsidRPr="00715A75">
        <w:rPr>
          <w:szCs w:val="17"/>
        </w:rPr>
        <w:t>o</w:t>
      </w:r>
      <w:r w:rsidRPr="00715A75">
        <w:rPr>
          <w:szCs w:val="17"/>
        </w:rPr>
        <w:t>bjednat</w:t>
      </w:r>
      <w:r w:rsidR="004B2B0A" w:rsidRPr="00715A75">
        <w:rPr>
          <w:szCs w:val="17"/>
        </w:rPr>
        <w:t>ele. Změna musí být v souladu s </w:t>
      </w:r>
      <w:r w:rsidRPr="00715A75">
        <w:rPr>
          <w:szCs w:val="17"/>
        </w:rPr>
        <w:t xml:space="preserve">ustanoveními § 222 </w:t>
      </w:r>
      <w:r w:rsidR="004B2B0A" w:rsidRPr="00715A75">
        <w:rPr>
          <w:szCs w:val="17"/>
        </w:rPr>
        <w:t>ZZVZ</w:t>
      </w:r>
      <w:r w:rsidRPr="00715A75">
        <w:rPr>
          <w:szCs w:val="17"/>
        </w:rPr>
        <w:t>, tj. nahrazující osoba musí disponovat</w:t>
      </w:r>
      <w:r w:rsidRPr="00B258A8">
        <w:rPr>
          <w:szCs w:val="17"/>
        </w:rPr>
        <w:t xml:space="preserve"> zkušenostmi minimálně v takovém rozsahu, v jakém tyto zkušenosti byly doloženy v nabídce zhotovitele pro osobu nahrazovanou pro účely technické kvalifikace a hodnocení.</w:t>
      </w:r>
    </w:p>
    <w:p w14:paraId="2CC02251" w14:textId="4559A1DB" w:rsidR="00CA6991" w:rsidRPr="00774D4A" w:rsidRDefault="00D82A93" w:rsidP="00774D4A">
      <w:pPr>
        <w:pStyle w:val="rove2-slovantext"/>
        <w:spacing w:after="0" w:line="276" w:lineRule="auto"/>
        <w:rPr>
          <w:szCs w:val="17"/>
        </w:rPr>
      </w:pPr>
      <w:r w:rsidRPr="00B258A8">
        <w:rPr>
          <w:szCs w:val="17"/>
        </w:rPr>
        <w:t xml:space="preserve">Hlavní inženýr projektu je povinen účastnit se průběžných kontrolních dní organizovaných objednatelem ve frekvenci 1 x za </w:t>
      </w:r>
      <w:r w:rsidR="004B2B0A" w:rsidRPr="00B258A8">
        <w:rPr>
          <w:szCs w:val="17"/>
        </w:rPr>
        <w:t>čtrnáct (</w:t>
      </w:r>
      <w:r w:rsidRPr="00B258A8">
        <w:rPr>
          <w:szCs w:val="17"/>
        </w:rPr>
        <w:t>14</w:t>
      </w:r>
      <w:r w:rsidR="004B2B0A" w:rsidRPr="00B258A8">
        <w:rPr>
          <w:szCs w:val="17"/>
        </w:rPr>
        <w:t>)</w:t>
      </w:r>
      <w:r w:rsidRPr="00B258A8">
        <w:rPr>
          <w:szCs w:val="17"/>
        </w:rPr>
        <w:t xml:space="preserve"> dní</w:t>
      </w:r>
      <w:r w:rsidR="00C748C0" w:rsidRPr="00B258A8">
        <w:rPr>
          <w:szCs w:val="17"/>
        </w:rPr>
        <w:t>.</w:t>
      </w:r>
    </w:p>
    <w:p w14:paraId="6FE6A979" w14:textId="77777777" w:rsidR="00C748C0" w:rsidRPr="00B258A8" w:rsidRDefault="00C748C0" w:rsidP="003B1F10">
      <w:pPr>
        <w:pStyle w:val="rove1-slolnku"/>
        <w:spacing w:line="276" w:lineRule="auto"/>
        <w:rPr>
          <w:szCs w:val="17"/>
        </w:rPr>
      </w:pPr>
      <w:bookmarkStart w:id="13" w:name="_Ref374529988"/>
    </w:p>
    <w:bookmarkEnd w:id="13"/>
    <w:p w14:paraId="7F008548" w14:textId="77777777" w:rsidR="00C748C0" w:rsidRPr="00B258A8" w:rsidRDefault="004B2B0A" w:rsidP="003B1F10">
      <w:pPr>
        <w:pStyle w:val="rove1-nzevlnku"/>
        <w:spacing w:before="40" w:after="0" w:line="276" w:lineRule="auto"/>
        <w:rPr>
          <w:rFonts w:cs="Times New Roman"/>
          <w:szCs w:val="17"/>
        </w:rPr>
      </w:pPr>
      <w:r w:rsidRPr="00B258A8">
        <w:rPr>
          <w:rFonts w:cs="Times New Roman"/>
          <w:szCs w:val="17"/>
        </w:rPr>
        <w:t>Sankce</w:t>
      </w:r>
      <w:r w:rsidRPr="00B258A8">
        <w:rPr>
          <w:rFonts w:cs="Times New Roman"/>
          <w:b w:val="0"/>
          <w:szCs w:val="17"/>
        </w:rPr>
        <w:t xml:space="preserve">, </w:t>
      </w:r>
      <w:r w:rsidRPr="00B258A8">
        <w:rPr>
          <w:rFonts w:cs="Times New Roman"/>
          <w:szCs w:val="17"/>
        </w:rPr>
        <w:t>smluvní pokuty</w:t>
      </w:r>
    </w:p>
    <w:p w14:paraId="520624F3" w14:textId="442A6484" w:rsidR="004B2B0A" w:rsidRPr="005233FC" w:rsidRDefault="004B2B0A" w:rsidP="003B1F10">
      <w:pPr>
        <w:pStyle w:val="rove2-slovantext"/>
        <w:spacing w:before="160" w:after="0" w:line="276" w:lineRule="auto"/>
        <w:rPr>
          <w:szCs w:val="17"/>
        </w:rPr>
      </w:pPr>
      <w:r w:rsidRPr="00B258A8">
        <w:rPr>
          <w:szCs w:val="17"/>
        </w:rPr>
        <w:t xml:space="preserve">V případě prodlení </w:t>
      </w:r>
      <w:r w:rsidRPr="00715A75">
        <w:rPr>
          <w:szCs w:val="17"/>
        </w:rPr>
        <w:t xml:space="preserve">zhotovitele s dokončením a odevzdáním </w:t>
      </w:r>
      <w:r w:rsidR="0060415A" w:rsidRPr="00715A75">
        <w:rPr>
          <w:szCs w:val="17"/>
        </w:rPr>
        <w:t>Díla, resp. jeho části</w:t>
      </w:r>
      <w:r w:rsidRPr="00715A75">
        <w:rPr>
          <w:szCs w:val="17"/>
        </w:rPr>
        <w:t xml:space="preserve"> v termínu stanoveném v ustanovení čl. VII. odst. 2. 3.</w:t>
      </w:r>
      <w:r w:rsidR="00725834" w:rsidRPr="00715A75">
        <w:rPr>
          <w:szCs w:val="17"/>
        </w:rPr>
        <w:t xml:space="preserve"> a 4.</w:t>
      </w:r>
      <w:r w:rsidRPr="00715A75">
        <w:rPr>
          <w:szCs w:val="17"/>
        </w:rPr>
        <w:t xml:space="preserve"> této </w:t>
      </w:r>
      <w:r w:rsidRPr="005233FC">
        <w:rPr>
          <w:szCs w:val="17"/>
        </w:rPr>
        <w:t xml:space="preserve">smlouvy, je objednatel oprávněn požadovat na zhotoviteli uhrazení jednorázové smluvní pokuty ve výši </w:t>
      </w:r>
      <w:r w:rsidR="00725834" w:rsidRPr="005233FC">
        <w:rPr>
          <w:szCs w:val="17"/>
        </w:rPr>
        <w:t>1</w:t>
      </w:r>
      <w:r w:rsidRPr="005233FC">
        <w:rPr>
          <w:szCs w:val="17"/>
        </w:rPr>
        <w:t>0 000 Kč a dále smluvní pokutu ve výši 0,2 % z ceny příslušné části Díla v Kč bez DPH</w:t>
      </w:r>
      <w:r w:rsidR="005233FC" w:rsidRPr="005233FC">
        <w:rPr>
          <w:szCs w:val="17"/>
        </w:rPr>
        <w:t xml:space="preserve"> za každý i započatý den prodlení</w:t>
      </w:r>
      <w:r w:rsidRPr="005233FC">
        <w:rPr>
          <w:szCs w:val="17"/>
        </w:rPr>
        <w:t>.</w:t>
      </w:r>
    </w:p>
    <w:p w14:paraId="50C4599D" w14:textId="77777777" w:rsidR="004B2B0A" w:rsidRPr="00B258A8" w:rsidRDefault="004B2B0A" w:rsidP="003B1F10">
      <w:pPr>
        <w:pStyle w:val="rove2-slovantext"/>
        <w:spacing w:after="0" w:line="276" w:lineRule="auto"/>
        <w:rPr>
          <w:szCs w:val="17"/>
        </w:rPr>
      </w:pPr>
      <w:r w:rsidRPr="005233FC">
        <w:rPr>
          <w:szCs w:val="17"/>
        </w:rPr>
        <w:t>V případě nesplnění povinnosti zhotovitele uvedené v čl. IX. odst. 5 této</w:t>
      </w:r>
      <w:r w:rsidRPr="00B258A8">
        <w:rPr>
          <w:szCs w:val="17"/>
        </w:rPr>
        <w:t xml:space="preserve"> smlouvy, je objednatel oprávněn požadovat na zhotoviteli uhrazení smluvní pokuty ve výši 10 000 Kč za každé jednotlivé zjištěné porušení předmětné povinnosti.</w:t>
      </w:r>
    </w:p>
    <w:p w14:paraId="7073D2FF" w14:textId="7C51E1FA" w:rsidR="00CA6991" w:rsidRPr="00774D4A" w:rsidRDefault="004B2B0A" w:rsidP="00774D4A">
      <w:pPr>
        <w:pStyle w:val="rove2-slovantext"/>
        <w:spacing w:after="0" w:line="276" w:lineRule="auto"/>
        <w:rPr>
          <w:szCs w:val="17"/>
        </w:rPr>
      </w:pPr>
      <w:r w:rsidRPr="00B258A8">
        <w:rPr>
          <w:szCs w:val="17"/>
        </w:rPr>
        <w:t>Uhrazením smluvních pokut není nijak dotčen nárok na náhradu vzniklé škody</w:t>
      </w:r>
      <w:r w:rsidR="00C748C0" w:rsidRPr="00B258A8">
        <w:rPr>
          <w:szCs w:val="17"/>
        </w:rPr>
        <w:t>.</w:t>
      </w:r>
    </w:p>
    <w:p w14:paraId="26EE283E" w14:textId="77777777" w:rsidR="00C748C0" w:rsidRPr="00B258A8" w:rsidRDefault="00C748C0" w:rsidP="003B1F10">
      <w:pPr>
        <w:pStyle w:val="rove1-slolnku"/>
        <w:spacing w:line="276" w:lineRule="auto"/>
        <w:rPr>
          <w:szCs w:val="17"/>
        </w:rPr>
      </w:pPr>
      <w:bookmarkStart w:id="14" w:name="_Ref374529859"/>
    </w:p>
    <w:bookmarkEnd w:id="14"/>
    <w:p w14:paraId="198AA83E" w14:textId="77777777" w:rsidR="00C748C0" w:rsidRPr="00B258A8" w:rsidRDefault="004B2B0A" w:rsidP="003B1F10">
      <w:pPr>
        <w:pStyle w:val="rove1-nzevlnku"/>
        <w:spacing w:before="40" w:after="0" w:line="276" w:lineRule="auto"/>
        <w:rPr>
          <w:rFonts w:cs="Times New Roman"/>
          <w:szCs w:val="17"/>
        </w:rPr>
      </w:pPr>
      <w:r w:rsidRPr="00B258A8">
        <w:rPr>
          <w:rFonts w:cs="Times New Roman"/>
          <w:szCs w:val="17"/>
        </w:rPr>
        <w:t>Autorská práv</w:t>
      </w:r>
      <w:r w:rsidR="00C748C0" w:rsidRPr="00B258A8">
        <w:rPr>
          <w:rFonts w:cs="Times New Roman"/>
          <w:szCs w:val="17"/>
        </w:rPr>
        <w:t>a</w:t>
      </w:r>
    </w:p>
    <w:p w14:paraId="77652491" w14:textId="635D689E" w:rsidR="004B2B0A" w:rsidRPr="00B258A8" w:rsidRDefault="004B2B0A" w:rsidP="003B1F10">
      <w:pPr>
        <w:pStyle w:val="rove2-slovantext"/>
        <w:spacing w:before="160" w:after="0" w:line="276" w:lineRule="auto"/>
        <w:rPr>
          <w:szCs w:val="17"/>
        </w:rPr>
      </w:pPr>
      <w:r w:rsidRPr="00B258A8">
        <w:rPr>
          <w:szCs w:val="17"/>
        </w:rPr>
        <w:t>Pro případ, že by Dílo nebo některá jeho část naplnila znaky autorského díla podle zákona č.  121/2000 Sb., o právu autorském, o právech souvisejících s právem autorským a o změně některých zákonů (autorský zákon), ve znění pozdějších předpisů (dále jen „autorský zákon“), poskytuje zhotovitel touto smlouvou objednateli oprávnění (licenci) k výkonu práva Dílo užít ke všem způsobům užití známým v době uzavření této smlouvy v rozsahu neomezeném, co se týká času, množství užití díla a územního rozsahu.</w:t>
      </w:r>
    </w:p>
    <w:p w14:paraId="7E38CAE7" w14:textId="77777777" w:rsidR="004B2B0A" w:rsidRPr="00B258A8" w:rsidRDefault="004B2B0A" w:rsidP="003B1F10">
      <w:pPr>
        <w:pStyle w:val="rove2-slovantext"/>
        <w:spacing w:after="0" w:line="276" w:lineRule="auto"/>
        <w:rPr>
          <w:szCs w:val="17"/>
        </w:rPr>
      </w:pPr>
      <w:r w:rsidRPr="00B258A8">
        <w:rPr>
          <w:szCs w:val="17"/>
        </w:rPr>
        <w:t>Zhotovitel tímto dává Objednateli svolení ke zveřejnění Díla i jeho případně změněných verzí, úpravám Díla, zpracování Díla, spojení Díla s jiným dílem, zařazení Díla beze změny nebo po zpracování do libovolného souborného díla, k užití Díla, a to i upraveného či zpracovaného, při užití libovolného souborného díla, ve spojení s jiným dílem, to vše způsobem a v rozsahu uvedeným shora v to</w:t>
      </w:r>
      <w:r w:rsidR="00AC577A" w:rsidRPr="00B258A8">
        <w:rPr>
          <w:szCs w:val="17"/>
        </w:rPr>
        <w:t>mto článku, a dále k tomu, aby o</w:t>
      </w:r>
      <w:r w:rsidRPr="00B258A8">
        <w:rPr>
          <w:szCs w:val="17"/>
        </w:rPr>
        <w:t>bjednatel uváděl Dílo na veřejnost pod svým jménem s tím, že si za žádných okolností nebude osobovat autorství k Dílu.</w:t>
      </w:r>
    </w:p>
    <w:p w14:paraId="63CD066A" w14:textId="77777777" w:rsidR="004B2B0A" w:rsidRPr="00B258A8" w:rsidRDefault="004B2B0A" w:rsidP="003B1F10">
      <w:pPr>
        <w:pStyle w:val="rove2-slovantext"/>
        <w:spacing w:after="0" w:line="276" w:lineRule="auto"/>
        <w:rPr>
          <w:szCs w:val="17"/>
        </w:rPr>
      </w:pPr>
      <w:r w:rsidRPr="00B258A8">
        <w:rPr>
          <w:szCs w:val="17"/>
        </w:rPr>
        <w:t xml:space="preserve">Licence dle této </w:t>
      </w:r>
      <w:r w:rsidR="00AC577A" w:rsidRPr="00B258A8">
        <w:rPr>
          <w:szCs w:val="17"/>
        </w:rPr>
        <w:t>s</w:t>
      </w:r>
      <w:r w:rsidRPr="00B258A8">
        <w:rPr>
          <w:szCs w:val="17"/>
        </w:rPr>
        <w:t>mlouvy se sjednává jako nevýhradní.</w:t>
      </w:r>
    </w:p>
    <w:p w14:paraId="4B7BEC25" w14:textId="77777777" w:rsidR="004B2B0A" w:rsidRPr="00B258A8" w:rsidRDefault="004B2B0A" w:rsidP="003B1F10">
      <w:pPr>
        <w:pStyle w:val="rove2-slovantext"/>
        <w:spacing w:after="0" w:line="276" w:lineRule="auto"/>
        <w:rPr>
          <w:szCs w:val="17"/>
        </w:rPr>
      </w:pPr>
      <w:r w:rsidRPr="00B258A8">
        <w:rPr>
          <w:szCs w:val="17"/>
        </w:rPr>
        <w:t xml:space="preserve">Zhotovitel prohlašuje, že je oprávněn v uvedeném rozsahu licenci </w:t>
      </w:r>
      <w:r w:rsidR="00AC577A" w:rsidRPr="00B258A8">
        <w:rPr>
          <w:szCs w:val="17"/>
        </w:rPr>
        <w:t>o</w:t>
      </w:r>
      <w:r w:rsidRPr="00B258A8">
        <w:rPr>
          <w:szCs w:val="17"/>
        </w:rPr>
        <w:t>bjednateli poskytnout.</w:t>
      </w:r>
    </w:p>
    <w:p w14:paraId="6C1F26E6" w14:textId="77777777" w:rsidR="004B2B0A" w:rsidRPr="00B258A8" w:rsidRDefault="004B2B0A" w:rsidP="003B1F10">
      <w:pPr>
        <w:pStyle w:val="rove2-slovantext"/>
        <w:spacing w:after="0" w:line="276" w:lineRule="auto"/>
        <w:rPr>
          <w:szCs w:val="17"/>
        </w:rPr>
      </w:pPr>
      <w:r w:rsidRPr="00B258A8">
        <w:rPr>
          <w:szCs w:val="17"/>
        </w:rPr>
        <w:t>Objednatel není povinen licenci využít.</w:t>
      </w:r>
    </w:p>
    <w:p w14:paraId="0D600BB0" w14:textId="22FE1EFC" w:rsidR="00CA6991" w:rsidRPr="00774D4A" w:rsidRDefault="004B2B0A" w:rsidP="00774D4A">
      <w:pPr>
        <w:pStyle w:val="rove2-slovantext"/>
        <w:spacing w:after="0" w:line="276" w:lineRule="auto"/>
        <w:rPr>
          <w:szCs w:val="17"/>
        </w:rPr>
      </w:pPr>
      <w:r w:rsidRPr="00B258A8">
        <w:rPr>
          <w:szCs w:val="17"/>
        </w:rPr>
        <w:t xml:space="preserve">Zhotovitel je oprávněn uveřejnit Dílo dle této </w:t>
      </w:r>
      <w:r w:rsidR="00AC577A" w:rsidRPr="00B258A8">
        <w:rPr>
          <w:szCs w:val="17"/>
        </w:rPr>
        <w:t>s</w:t>
      </w:r>
      <w:r w:rsidRPr="00B258A8">
        <w:rPr>
          <w:szCs w:val="17"/>
        </w:rPr>
        <w:t xml:space="preserve">mlouvy při zachování zájmů </w:t>
      </w:r>
      <w:r w:rsidR="00AC577A" w:rsidRPr="00B258A8">
        <w:rPr>
          <w:szCs w:val="17"/>
        </w:rPr>
        <w:t>o</w:t>
      </w:r>
      <w:r w:rsidRPr="00B258A8">
        <w:rPr>
          <w:szCs w:val="17"/>
        </w:rPr>
        <w:t>bjednatele a má při zveřejnění právo uvést svou firmu a rovněž místo Stavby</w:t>
      </w:r>
      <w:r w:rsidR="00C748C0" w:rsidRPr="00B258A8">
        <w:rPr>
          <w:szCs w:val="17"/>
        </w:rPr>
        <w:t>.</w:t>
      </w:r>
    </w:p>
    <w:p w14:paraId="4130DC48" w14:textId="77777777" w:rsidR="00C748C0" w:rsidRPr="00B258A8" w:rsidRDefault="00C748C0" w:rsidP="003B1F10">
      <w:pPr>
        <w:pStyle w:val="rove1-slolnku"/>
        <w:spacing w:line="276" w:lineRule="auto"/>
        <w:rPr>
          <w:szCs w:val="17"/>
        </w:rPr>
      </w:pPr>
    </w:p>
    <w:p w14:paraId="0A7F8117" w14:textId="77777777" w:rsidR="00C748C0" w:rsidRPr="00B258A8" w:rsidRDefault="00AC577A" w:rsidP="003B1F10">
      <w:pPr>
        <w:pStyle w:val="rove1-nzevlnku"/>
        <w:spacing w:before="40" w:after="0" w:line="276" w:lineRule="auto"/>
        <w:rPr>
          <w:rFonts w:cs="Times New Roman"/>
          <w:szCs w:val="17"/>
        </w:rPr>
      </w:pPr>
      <w:r w:rsidRPr="00B258A8">
        <w:rPr>
          <w:rFonts w:cs="Times New Roman"/>
          <w:szCs w:val="17"/>
        </w:rPr>
        <w:t>Odpovědnost</w:t>
      </w:r>
      <w:r w:rsidR="00C748C0" w:rsidRPr="00B258A8">
        <w:rPr>
          <w:rFonts w:cs="Times New Roman"/>
          <w:szCs w:val="17"/>
        </w:rPr>
        <w:t xml:space="preserve"> </w:t>
      </w:r>
    </w:p>
    <w:p w14:paraId="58880C0C" w14:textId="77777777" w:rsidR="00AC577A" w:rsidRPr="00B258A8" w:rsidRDefault="00AC577A" w:rsidP="003B1F10">
      <w:pPr>
        <w:pStyle w:val="rove2-slovantext"/>
        <w:spacing w:after="0" w:line="276" w:lineRule="auto"/>
        <w:rPr>
          <w:szCs w:val="17"/>
        </w:rPr>
      </w:pPr>
      <w:r w:rsidRPr="00B258A8">
        <w:rPr>
          <w:szCs w:val="17"/>
        </w:rPr>
        <w:t>Zhotovitel odpovídá za to, že Dílo splňuje podmínky stanovené platnými právními předpisy a podmínky dohodnuté v této smlouvě. Zhotovitel odpovídá za vady Díla, které má Dílo v čase jeho odevzdání objednateli. Za vady Díla vzniklé po jeho odevzdání objednateli odpovídá zhotovitel pouze tehdy, když byly způsobeny porušením jeho povinností.</w:t>
      </w:r>
    </w:p>
    <w:p w14:paraId="76430724" w14:textId="77777777" w:rsidR="00AC577A" w:rsidRPr="00B258A8" w:rsidRDefault="00AC577A" w:rsidP="003B1F10">
      <w:pPr>
        <w:pStyle w:val="rove2-slovantext"/>
        <w:spacing w:after="0" w:line="276" w:lineRule="auto"/>
        <w:rPr>
          <w:szCs w:val="17"/>
        </w:rPr>
      </w:pPr>
      <w:r w:rsidRPr="00B258A8">
        <w:rPr>
          <w:szCs w:val="17"/>
        </w:rPr>
        <w:t>Dílo je vadné, jestliže nemá vlastnosti sjednané v této smlouvě. Neexistence vlastnosti, která není výslovně uvedena v této smlouvě, se za vadu Díla nepovažuje.</w:t>
      </w:r>
    </w:p>
    <w:p w14:paraId="0475E7AB" w14:textId="77777777" w:rsidR="00AC577A" w:rsidRPr="00B258A8" w:rsidRDefault="00AC577A" w:rsidP="003B1F10">
      <w:pPr>
        <w:pStyle w:val="rove2-slovantext"/>
        <w:spacing w:after="0" w:line="276" w:lineRule="auto"/>
        <w:rPr>
          <w:szCs w:val="17"/>
        </w:rPr>
      </w:pPr>
      <w:r w:rsidRPr="00B258A8">
        <w:rPr>
          <w:szCs w:val="17"/>
        </w:rPr>
        <w:t>Objednatel má právo požadovat po zhotoviteli odstranění zjevných vad Díla, které byly uvedeny v zápisu o předání Díla (předávací protokol) nebo byly objednatelem uplatněny v době deseti (10) pracovních dnů od předání Díla. Odstranění skrytých vad Díla musí objednatel u zhotovitele uplatnit bez zbytečného odkladu poté, co je mohl zjistit při vynaložení dostatečné péče.</w:t>
      </w:r>
    </w:p>
    <w:p w14:paraId="3A453AB4" w14:textId="77777777" w:rsidR="00AC577A" w:rsidRPr="00B258A8" w:rsidRDefault="00AC577A" w:rsidP="003B1F10">
      <w:pPr>
        <w:pStyle w:val="rove2-slovantext"/>
        <w:spacing w:after="0" w:line="276" w:lineRule="auto"/>
        <w:rPr>
          <w:szCs w:val="17"/>
        </w:rPr>
      </w:pPr>
      <w:r w:rsidRPr="00B258A8">
        <w:rPr>
          <w:szCs w:val="17"/>
        </w:rPr>
        <w:t>Zhotovitel je povinen odstranit vadu Díla do dvaceti (20) pracovních dnů po obdržení písemné reklamace objednatele, nebude-li smluvními stranami dohodnuto jinak. Není-li odstranění vady Díla v této lhůtě možné, zavazuje se zhotovitel informovat objednatele neprodleně o termínu odstranění vady Díla. Za účelem nápravy vady Díla poskytne objednatel zhotoviteli v rozsahu svých možností veškerou potřebnou součinnost.</w:t>
      </w:r>
    </w:p>
    <w:p w14:paraId="0CE9CBFB" w14:textId="77777777" w:rsidR="00AC577A" w:rsidRPr="00B258A8" w:rsidRDefault="00AC577A" w:rsidP="003B1F10">
      <w:pPr>
        <w:pStyle w:val="rove2-slovantext"/>
        <w:spacing w:after="0" w:line="276" w:lineRule="auto"/>
        <w:rPr>
          <w:szCs w:val="17"/>
        </w:rPr>
      </w:pPr>
      <w:r w:rsidRPr="00B258A8">
        <w:rPr>
          <w:szCs w:val="17"/>
        </w:rPr>
        <w:t>Smluvní strany se dohodly na tom, že objednatel není oprávněn požadovat slevu z ceny Díla, pokud je vada Díla odstranitelná a zhotovitel je: (i) připraven takovou vadu odstranit, (ii) bez zbytečného odkladu začne vyvíjet činnost k odstranění této vady, (iii) v takové činnosti řádně pokračuje, (iv) vadu odstraní v termínu dle odst. 4 tohoto článku.</w:t>
      </w:r>
    </w:p>
    <w:p w14:paraId="2B09B20C" w14:textId="77777777" w:rsidR="00AC577A" w:rsidRPr="00B258A8" w:rsidRDefault="00AC577A" w:rsidP="003B1F10">
      <w:pPr>
        <w:pStyle w:val="rove2-slovantext"/>
        <w:spacing w:after="0" w:line="276" w:lineRule="auto"/>
        <w:rPr>
          <w:szCs w:val="17"/>
        </w:rPr>
      </w:pPr>
      <w:r w:rsidRPr="00B258A8">
        <w:rPr>
          <w:szCs w:val="17"/>
        </w:rPr>
        <w:t>Zhotovitel je odpovědný pouze za škody vzniklé v přímé souvislosti s činností zhotovitele, která je předmětem této smlouvy. Zhotovitel nenese odpovědnost za dodatečné ztráty, zranění nebo škody způsobené jinak než v důsledku chyb v projektové dokumentaci, která je předmětem Díla dle této smlouvy.</w:t>
      </w:r>
    </w:p>
    <w:p w14:paraId="2E00396C" w14:textId="77777777" w:rsidR="00AC577A" w:rsidRPr="00B258A8" w:rsidRDefault="00AC577A" w:rsidP="003B1F10">
      <w:pPr>
        <w:pStyle w:val="rove2-slovantext"/>
        <w:spacing w:after="0" w:line="276" w:lineRule="auto"/>
        <w:rPr>
          <w:szCs w:val="17"/>
        </w:rPr>
      </w:pPr>
      <w:r w:rsidRPr="00B258A8">
        <w:rPr>
          <w:szCs w:val="17"/>
        </w:rPr>
        <w:t>Zhotovitel není odpovědný za škody na Díle způsobené:</w:t>
      </w:r>
    </w:p>
    <w:p w14:paraId="59A7BBE6" w14:textId="77777777" w:rsidR="00AC577A" w:rsidRPr="00B258A8" w:rsidRDefault="00AC577A" w:rsidP="003B1F10">
      <w:pPr>
        <w:pStyle w:val="rove3-slovantext"/>
        <w:spacing w:before="40" w:after="0" w:line="276" w:lineRule="auto"/>
        <w:ind w:left="709" w:hanging="284"/>
      </w:pPr>
      <w:r w:rsidRPr="00B258A8">
        <w:t>v důsledku použití Díla v rozporu s účelem, pro který je Dílo určeno,</w:t>
      </w:r>
    </w:p>
    <w:p w14:paraId="12E05454" w14:textId="77777777" w:rsidR="00AC577A" w:rsidRPr="00B258A8" w:rsidRDefault="00AC577A" w:rsidP="003B1F10">
      <w:pPr>
        <w:pStyle w:val="rove3-slovantext"/>
        <w:spacing w:before="40" w:after="0" w:line="276" w:lineRule="auto"/>
        <w:ind w:left="709" w:hanging="284"/>
      </w:pPr>
      <w:r w:rsidRPr="00B258A8">
        <w:t>použitím podkladů a pokynů od objednatele k provedení Díla, u kterých zhotovitel ani při vynaložení odborné péče nemohl zjistit jejich nevhodnost, případně na tuto nevhodnost objednatele upozornil, ale objednatel na použití nevhodných podkladů trval,</w:t>
      </w:r>
    </w:p>
    <w:p w14:paraId="430FD1F6" w14:textId="77777777" w:rsidR="00AC577A" w:rsidRPr="00B258A8" w:rsidRDefault="00AC577A" w:rsidP="003B1F10">
      <w:pPr>
        <w:pStyle w:val="rove3-slovantext"/>
        <w:spacing w:before="40" w:after="0" w:line="276" w:lineRule="auto"/>
        <w:ind w:left="709" w:hanging="284"/>
      </w:pPr>
      <w:r w:rsidRPr="00B258A8">
        <w:t>vadou jakéhokoli výrobku nebo vyráběného nebo továrně sestaveného systému nebo prvku nebo tím, že tyto výrobky nesplňují zvláštní pokyny výrobce nebo neodpovídají písemné dokumentaci či literatuře, na kterou se zhotovitel odvolal během provádění Díla,</w:t>
      </w:r>
    </w:p>
    <w:p w14:paraId="50F6B417" w14:textId="77777777" w:rsidR="00AC577A" w:rsidRPr="00B258A8" w:rsidRDefault="00AC577A" w:rsidP="003B1F10">
      <w:pPr>
        <w:pStyle w:val="rove3-slovantext"/>
        <w:spacing w:before="40" w:after="0" w:line="276" w:lineRule="auto"/>
        <w:ind w:left="709" w:hanging="284"/>
      </w:pPr>
      <w:r w:rsidRPr="00B258A8">
        <w:t>v důsledku mimořádné nepředvídatelné a nepřekonatelné překážky vzniklé nezávisle vůli zhotovitele,</w:t>
      </w:r>
    </w:p>
    <w:p w14:paraId="646752F9" w14:textId="173867A9" w:rsidR="00CA6991" w:rsidRPr="00774D4A" w:rsidRDefault="00AC577A" w:rsidP="00774D4A">
      <w:pPr>
        <w:pStyle w:val="rove3-slovantext"/>
        <w:spacing w:before="40" w:after="0" w:line="276" w:lineRule="auto"/>
        <w:ind w:left="709" w:hanging="284"/>
      </w:pPr>
      <w:r w:rsidRPr="00B258A8">
        <w:t>prodlením, opomenutím či rozhodnutím orgánů veřejné správy učiněným v rozporu s právními předpisy</w:t>
      </w:r>
      <w:r w:rsidR="00C748C0" w:rsidRPr="00B258A8">
        <w:t>.</w:t>
      </w:r>
    </w:p>
    <w:p w14:paraId="5903B1E9" w14:textId="77777777" w:rsidR="00C748C0" w:rsidRPr="00B258A8" w:rsidRDefault="00C748C0" w:rsidP="003B1F10">
      <w:pPr>
        <w:pStyle w:val="rove1-slolnku"/>
        <w:spacing w:line="276" w:lineRule="auto"/>
        <w:rPr>
          <w:szCs w:val="17"/>
        </w:rPr>
      </w:pPr>
      <w:bookmarkStart w:id="15" w:name="_Ref374530092"/>
    </w:p>
    <w:bookmarkEnd w:id="15"/>
    <w:p w14:paraId="7DCD1082" w14:textId="77777777" w:rsidR="00C748C0" w:rsidRPr="00B258A8" w:rsidRDefault="00720AD6" w:rsidP="003B1F10">
      <w:pPr>
        <w:pStyle w:val="rove1-nzevlnku"/>
        <w:spacing w:before="40" w:after="0" w:line="276" w:lineRule="auto"/>
        <w:rPr>
          <w:rFonts w:cs="Times New Roman"/>
          <w:szCs w:val="17"/>
        </w:rPr>
      </w:pPr>
      <w:r w:rsidRPr="00B258A8">
        <w:rPr>
          <w:rFonts w:cs="Times New Roman"/>
          <w:szCs w:val="17"/>
        </w:rPr>
        <w:t>Odstoupení od s</w:t>
      </w:r>
      <w:r w:rsidR="00C748C0" w:rsidRPr="00B258A8">
        <w:rPr>
          <w:rFonts w:cs="Times New Roman"/>
          <w:szCs w:val="17"/>
        </w:rPr>
        <w:t>ml</w:t>
      </w:r>
      <w:r w:rsidRPr="00B258A8">
        <w:rPr>
          <w:rFonts w:cs="Times New Roman"/>
          <w:szCs w:val="17"/>
        </w:rPr>
        <w:t>o</w:t>
      </w:r>
      <w:r w:rsidR="00C748C0" w:rsidRPr="00B258A8">
        <w:rPr>
          <w:rFonts w:cs="Times New Roman"/>
          <w:szCs w:val="17"/>
        </w:rPr>
        <w:t>uvy</w:t>
      </w:r>
      <w:r w:rsidR="0038501E" w:rsidRPr="00B258A8">
        <w:rPr>
          <w:rFonts w:cs="Times New Roman"/>
          <w:b w:val="0"/>
          <w:szCs w:val="17"/>
        </w:rPr>
        <w:t xml:space="preserve">, </w:t>
      </w:r>
      <w:r w:rsidR="0038501E" w:rsidRPr="00B258A8">
        <w:rPr>
          <w:rFonts w:cs="Times New Roman"/>
          <w:szCs w:val="17"/>
        </w:rPr>
        <w:t>změna smlouvy</w:t>
      </w:r>
    </w:p>
    <w:p w14:paraId="3EFF3566" w14:textId="77777777" w:rsidR="00927DF4" w:rsidRPr="00B258A8" w:rsidRDefault="00927DF4" w:rsidP="003B1F10">
      <w:pPr>
        <w:pStyle w:val="rove2-slovantext"/>
        <w:spacing w:before="160" w:after="0" w:line="276" w:lineRule="auto"/>
        <w:rPr>
          <w:szCs w:val="17"/>
        </w:rPr>
      </w:pPr>
      <w:r w:rsidRPr="00B258A8">
        <w:rPr>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5FB072BA" w14:textId="77777777" w:rsidR="00720AD6" w:rsidRPr="00B258A8" w:rsidRDefault="00720AD6" w:rsidP="003B1F10">
      <w:pPr>
        <w:pStyle w:val="rove2-slovantext"/>
        <w:spacing w:after="0" w:line="276" w:lineRule="auto"/>
        <w:rPr>
          <w:szCs w:val="17"/>
        </w:rPr>
      </w:pPr>
      <w:r w:rsidRPr="00B258A8">
        <w:rPr>
          <w:bCs/>
          <w:szCs w:val="17"/>
        </w:rPr>
        <w:t>Objednatel je oprávněn od této smlouvy odstoupit, jestliže nastane některá (jakákoli) z následujících skutečností:</w:t>
      </w:r>
    </w:p>
    <w:p w14:paraId="0F2E4043" w14:textId="77777777" w:rsidR="0038501E" w:rsidRPr="00B258A8" w:rsidRDefault="0038501E" w:rsidP="003B1F10">
      <w:pPr>
        <w:pStyle w:val="rove2-slovantext"/>
        <w:numPr>
          <w:ilvl w:val="0"/>
          <w:numId w:val="17"/>
        </w:numPr>
        <w:spacing w:before="40" w:after="0" w:line="276" w:lineRule="auto"/>
        <w:ind w:left="709" w:hanging="284"/>
        <w:rPr>
          <w:szCs w:val="17"/>
        </w:rPr>
      </w:pPr>
      <w:r w:rsidRPr="00B258A8">
        <w:rPr>
          <w:bCs/>
          <w:szCs w:val="17"/>
        </w:rPr>
        <w:t>zhotovitel je v prodlení s předáním Díla z důvodů spočívajících na straně zhotovitele o více než dvacet (20) pracovních dnů;</w:t>
      </w:r>
    </w:p>
    <w:p w14:paraId="7C63F306" w14:textId="77777777" w:rsidR="00C748C0" w:rsidRPr="00B258A8" w:rsidRDefault="0038501E" w:rsidP="003B1F10">
      <w:pPr>
        <w:pStyle w:val="rove2-slovantext"/>
        <w:numPr>
          <w:ilvl w:val="0"/>
          <w:numId w:val="17"/>
        </w:numPr>
        <w:spacing w:before="40" w:after="0" w:line="276" w:lineRule="auto"/>
        <w:ind w:left="709" w:hanging="284"/>
        <w:rPr>
          <w:szCs w:val="17"/>
        </w:rPr>
      </w:pPr>
      <w:r w:rsidRPr="00B258A8">
        <w:rPr>
          <w:bCs/>
          <w:szCs w:val="17"/>
        </w:rPr>
        <w:lastRenderedPageBreak/>
        <w:t>v případě, že zhotovitel nebude vykonávat řádně a včas autorský dozor projektanta dle této smlouvy a v příčinné souvislosti s tím se zvýší cena za zhotovení Stavby oproti ceně uvedené ve smlouvě o dílo se zhotovitelem Stavby o více než 10 %</w:t>
      </w:r>
      <w:r w:rsidR="00C748C0" w:rsidRPr="00B258A8">
        <w:rPr>
          <w:bCs/>
          <w:szCs w:val="17"/>
        </w:rPr>
        <w:t>.</w:t>
      </w:r>
    </w:p>
    <w:p w14:paraId="216F1F39" w14:textId="77777777" w:rsidR="0038501E" w:rsidRPr="00B258A8" w:rsidRDefault="0038501E" w:rsidP="003B1F10">
      <w:pPr>
        <w:pStyle w:val="rove2-slovantext"/>
        <w:spacing w:after="0" w:line="276" w:lineRule="auto"/>
        <w:rPr>
          <w:bCs/>
          <w:szCs w:val="17"/>
        </w:rPr>
      </w:pPr>
      <w:r w:rsidRPr="00B258A8">
        <w:rPr>
          <w:bCs/>
          <w:szCs w:val="17"/>
        </w:rPr>
        <w:t>Zhotovitel je oprávněn od této smlouvy odstoupit, jestliže nastane jakákoli z následujících skutečností:</w:t>
      </w:r>
    </w:p>
    <w:p w14:paraId="3F0D92DE" w14:textId="77777777" w:rsidR="0038501E" w:rsidRPr="00B258A8" w:rsidRDefault="0038501E" w:rsidP="003B1F10">
      <w:pPr>
        <w:pStyle w:val="rove2-slovantext"/>
        <w:numPr>
          <w:ilvl w:val="0"/>
          <w:numId w:val="17"/>
        </w:numPr>
        <w:spacing w:before="40" w:after="0" w:line="276" w:lineRule="auto"/>
        <w:ind w:left="709" w:hanging="284"/>
        <w:rPr>
          <w:bCs/>
          <w:szCs w:val="17"/>
        </w:rPr>
      </w:pPr>
      <w:r w:rsidRPr="00B258A8">
        <w:rPr>
          <w:bCs/>
          <w:szCs w:val="17"/>
        </w:rPr>
        <w:t>objednatel neposkytne zhotoviteli součinnost ve smyslu čl. III. této smlouvy ani v přiměřené lhůtě určené mu zhotovitelem.</w:t>
      </w:r>
    </w:p>
    <w:p w14:paraId="06C81B3B" w14:textId="77777777" w:rsidR="0038501E" w:rsidRPr="00B258A8" w:rsidRDefault="0038501E" w:rsidP="003B1F10">
      <w:pPr>
        <w:pStyle w:val="rove2-slovantext"/>
        <w:numPr>
          <w:ilvl w:val="0"/>
          <w:numId w:val="17"/>
        </w:numPr>
        <w:spacing w:before="40" w:after="0" w:line="276" w:lineRule="auto"/>
        <w:ind w:left="709" w:hanging="284"/>
        <w:rPr>
          <w:bCs/>
          <w:szCs w:val="17"/>
        </w:rPr>
      </w:pPr>
      <w:r w:rsidRPr="00B258A8">
        <w:rPr>
          <w:bCs/>
          <w:szCs w:val="17"/>
        </w:rPr>
        <w:t>objednatel poskytne pro provedení Díla podklady nebo pokyny, které jsou nevhodné, a trvá na provedení Díla podle těchto nevhodných podkladů nebo pokynů, přestože byl na jejich nevhodnost zhotovitelem písemně upozorněn, spolu s objasněním důvodu nevhodnosti.</w:t>
      </w:r>
    </w:p>
    <w:p w14:paraId="45C94BF9" w14:textId="77777777" w:rsidR="0038501E" w:rsidRPr="00B258A8" w:rsidRDefault="0038501E" w:rsidP="003B1F10">
      <w:pPr>
        <w:pStyle w:val="rove2-slovantext"/>
        <w:spacing w:after="0" w:line="276" w:lineRule="auto"/>
        <w:rPr>
          <w:bCs/>
          <w:szCs w:val="17"/>
        </w:rPr>
      </w:pPr>
      <w:r w:rsidRPr="00B258A8">
        <w:rPr>
          <w:bCs/>
          <w:szCs w:val="17"/>
        </w:rPr>
        <w:t>V případě odstoupení od smlouvy dle tohoto článku provede zhotovitel soupis veškerých činností provedených na předmětu Díla a činností, které provedl v rámci výkonu autorského dozoru, ke dni odstoupení od smlouvy a vystaví konečnou fakturu a doručí ji objednateli dle podmínek stanovených v této smlouvě. Objednatel je povinen uhradit zhotoviteli veškeré provedené práce v poměru rozpracovanosti prací ke sjednané ceně Díla dle čl. V. této smlouvy</w:t>
      </w:r>
      <w:r w:rsidR="00C32442" w:rsidRPr="00B258A8">
        <w:rPr>
          <w:bCs/>
          <w:szCs w:val="17"/>
        </w:rPr>
        <w:t>.</w:t>
      </w:r>
    </w:p>
    <w:p w14:paraId="5674695F" w14:textId="77777777" w:rsidR="00927DF4" w:rsidRPr="00B258A8" w:rsidRDefault="00927DF4" w:rsidP="003B1F10">
      <w:pPr>
        <w:pStyle w:val="rove2-slovantext"/>
        <w:spacing w:after="0" w:line="276" w:lineRule="auto"/>
        <w:rPr>
          <w:szCs w:val="17"/>
        </w:rPr>
      </w:pPr>
      <w:r w:rsidRPr="00B258A8">
        <w:rPr>
          <w:szCs w:val="17"/>
        </w:rPr>
        <w:t>V případě, že dojde k odstoupení od této smlouvy, závazky smluvních stran dle této smlouvy se ruší od počátku, přičemž ale každá smluvní strana může odstoupit pouze ohledně nesplněného zbytku plnění. Nemá-li však částečné plnění pro objednatele význam, může objednatel od smlouvy odstoupit ohledně celého plnění.</w:t>
      </w:r>
    </w:p>
    <w:p w14:paraId="4AFB3A27" w14:textId="77777777" w:rsidR="00927DF4" w:rsidRPr="00B258A8" w:rsidRDefault="00927DF4" w:rsidP="003B1F10">
      <w:pPr>
        <w:pStyle w:val="rove2-slovantext"/>
        <w:spacing w:after="0" w:line="276" w:lineRule="auto"/>
        <w:rPr>
          <w:szCs w:val="17"/>
        </w:rPr>
      </w:pPr>
      <w:r w:rsidRPr="00B258A8">
        <w:rPr>
          <w:szCs w:val="17"/>
        </w:rPr>
        <w:t>Náklady spojené s odstoupením od smlouvy nese ta strana, která porušila smluvní podmínky.</w:t>
      </w:r>
    </w:p>
    <w:p w14:paraId="22F2BF70" w14:textId="77777777" w:rsidR="0038501E" w:rsidRPr="00B258A8" w:rsidRDefault="0038501E" w:rsidP="003B1F10">
      <w:pPr>
        <w:pStyle w:val="rove2-slovantext"/>
        <w:spacing w:before="160" w:after="0" w:line="276" w:lineRule="auto"/>
        <w:rPr>
          <w:szCs w:val="17"/>
        </w:rPr>
      </w:pPr>
      <w:r w:rsidRPr="00B258A8">
        <w:rPr>
          <w:szCs w:val="17"/>
        </w:rPr>
        <w:t>Tuto smlouvu či její obsah lze měnit výhradně písemnými vzestupně číslovanými dodatky podepsanými oprávněními zástupci smluvních stran. V souladu s § 566 odst. 2 občanského zákoníku pro jakékoli vztahy smluvních stran vyplývající ze smlouvy anebo v souvislosti s ní mají význam pouze oboustranně podepsané listiny resp. dodatky ke smlouvě. Jakékoli jiné písemnosti jsou bez právního významu.</w:t>
      </w:r>
    </w:p>
    <w:p w14:paraId="034F8450" w14:textId="3D996E52" w:rsidR="00CA6991" w:rsidRPr="003B1F10" w:rsidRDefault="0038501E" w:rsidP="003B1F10">
      <w:pPr>
        <w:pStyle w:val="rove2-slovantext"/>
        <w:spacing w:after="0" w:line="276" w:lineRule="auto"/>
        <w:rPr>
          <w:szCs w:val="17"/>
        </w:rPr>
      </w:pPr>
      <w:r w:rsidRPr="00B258A8">
        <w:rPr>
          <w:szCs w:val="17"/>
        </w:rPr>
        <w:t>Nastanou-li u některé ze stran skutečnosti, bránící řádnému plnění závazku vyplývajícího z této smlouvy, je povinna to ihned bez zbytečného odkladu oznámit druhé straně a vyvolat jed</w:t>
      </w:r>
      <w:r w:rsidR="00927DF4" w:rsidRPr="00B258A8">
        <w:rPr>
          <w:szCs w:val="17"/>
        </w:rPr>
        <w:t>nání zástupců pro věci smluvní</w:t>
      </w:r>
      <w:r w:rsidRPr="00B258A8">
        <w:rPr>
          <w:bCs/>
          <w:szCs w:val="17"/>
        </w:rPr>
        <w:t>.</w:t>
      </w:r>
    </w:p>
    <w:p w14:paraId="01DCB11E" w14:textId="77777777" w:rsidR="00C748C0" w:rsidRPr="00B258A8" w:rsidRDefault="00C748C0" w:rsidP="003B1F10">
      <w:pPr>
        <w:pStyle w:val="rove1-slolnku"/>
        <w:spacing w:line="276" w:lineRule="auto"/>
        <w:rPr>
          <w:szCs w:val="17"/>
        </w:rPr>
      </w:pPr>
      <w:bookmarkStart w:id="16" w:name="_Ref374529935"/>
    </w:p>
    <w:bookmarkEnd w:id="16"/>
    <w:p w14:paraId="0A838346" w14:textId="77777777" w:rsidR="00C748C0" w:rsidRPr="00B258A8" w:rsidRDefault="00C748C0" w:rsidP="003B1F10">
      <w:pPr>
        <w:pStyle w:val="rove1-nzevlnku"/>
        <w:spacing w:before="40" w:after="0" w:line="276" w:lineRule="auto"/>
        <w:rPr>
          <w:rFonts w:cs="Times New Roman"/>
          <w:szCs w:val="17"/>
        </w:rPr>
      </w:pPr>
      <w:r w:rsidRPr="00B258A8">
        <w:rPr>
          <w:rFonts w:cs="Times New Roman"/>
          <w:szCs w:val="17"/>
        </w:rPr>
        <w:t>Oprávněné</w:t>
      </w:r>
      <w:r w:rsidR="0038501E" w:rsidRPr="00B258A8">
        <w:rPr>
          <w:rFonts w:cs="Times New Roman"/>
          <w:szCs w:val="17"/>
        </w:rPr>
        <w:t xml:space="preserve"> a kontaktní</w:t>
      </w:r>
      <w:r w:rsidRPr="00B258A8">
        <w:rPr>
          <w:rFonts w:cs="Times New Roman"/>
          <w:szCs w:val="17"/>
        </w:rPr>
        <w:t xml:space="preserve"> osoby</w:t>
      </w:r>
    </w:p>
    <w:p w14:paraId="724FD0D2" w14:textId="77777777" w:rsidR="00C748C0" w:rsidRPr="00B258A8" w:rsidRDefault="00C748C0" w:rsidP="003B1F10">
      <w:pPr>
        <w:pStyle w:val="rove2-slovantext"/>
        <w:spacing w:before="160" w:after="0" w:line="276" w:lineRule="auto"/>
        <w:rPr>
          <w:szCs w:val="17"/>
        </w:rPr>
      </w:pPr>
      <w:r w:rsidRPr="00B258A8">
        <w:rPr>
          <w:szCs w:val="17"/>
        </w:rPr>
        <w:t>Zástupci smluvních stran:</w:t>
      </w:r>
    </w:p>
    <w:p w14:paraId="7B0B088E" w14:textId="51454D94" w:rsidR="00C748C0" w:rsidRPr="00B258A8" w:rsidRDefault="00C748C0" w:rsidP="003B1F10">
      <w:pPr>
        <w:pStyle w:val="rove2-text"/>
        <w:tabs>
          <w:tab w:val="left" w:pos="2835"/>
        </w:tabs>
        <w:spacing w:before="80" w:after="0" w:line="276" w:lineRule="auto"/>
        <w:rPr>
          <w:szCs w:val="17"/>
        </w:rPr>
      </w:pPr>
      <w:r w:rsidRPr="00B258A8">
        <w:rPr>
          <w:szCs w:val="17"/>
        </w:rPr>
        <w:t>Za objednatele:</w:t>
      </w:r>
      <w:r w:rsidRPr="00B258A8">
        <w:rPr>
          <w:szCs w:val="17"/>
        </w:rPr>
        <w:tab/>
      </w:r>
      <w:r w:rsidR="00715A75" w:rsidRPr="00715A75">
        <w:rPr>
          <w:szCs w:val="17"/>
        </w:rPr>
        <w:t>JUDr. Ernest Kosár, starosta obce</w:t>
      </w:r>
    </w:p>
    <w:p w14:paraId="71541F74" w14:textId="6B71FF28" w:rsidR="00C748C0" w:rsidRPr="00B258A8" w:rsidRDefault="00C748C0" w:rsidP="003B1F10">
      <w:pPr>
        <w:pStyle w:val="rove2-text"/>
        <w:tabs>
          <w:tab w:val="left" w:pos="2835"/>
        </w:tabs>
        <w:spacing w:before="80" w:after="0" w:line="276" w:lineRule="auto"/>
        <w:rPr>
          <w:szCs w:val="17"/>
        </w:rPr>
      </w:pPr>
      <w:r w:rsidRPr="00B258A8">
        <w:rPr>
          <w:szCs w:val="17"/>
        </w:rPr>
        <w:t>Za zhotovitele:</w:t>
      </w:r>
      <w:r w:rsidRPr="00B258A8">
        <w:rPr>
          <w:szCs w:val="17"/>
        </w:rPr>
        <w:tab/>
      </w:r>
      <w:r w:rsidR="00143E03" w:rsidRPr="00715A75">
        <w:rPr>
          <w:szCs w:val="17"/>
          <w:shd w:val="clear" w:color="auto" w:fill="F4B083" w:themeFill="accent2" w:themeFillTint="99"/>
        </w:rPr>
        <w:t>.......................</w:t>
      </w:r>
    </w:p>
    <w:p w14:paraId="43478653" w14:textId="77777777" w:rsidR="00C748C0" w:rsidRPr="00B258A8" w:rsidRDefault="00C748C0" w:rsidP="003B1F10">
      <w:pPr>
        <w:pStyle w:val="rove2-text"/>
        <w:spacing w:before="80" w:after="0" w:line="276" w:lineRule="auto"/>
        <w:rPr>
          <w:szCs w:val="17"/>
        </w:rPr>
      </w:pPr>
      <w:r w:rsidRPr="00B258A8">
        <w:rPr>
          <w:szCs w:val="17"/>
        </w:rPr>
        <w:t>Tito uvedení zástupci jsou oprávněni sjednat změnu smlouvy.</w:t>
      </w:r>
    </w:p>
    <w:p w14:paraId="29F8E842" w14:textId="77777777" w:rsidR="00C748C0" w:rsidRPr="00B258A8" w:rsidRDefault="00C748C0" w:rsidP="003B1F10">
      <w:pPr>
        <w:pStyle w:val="rove2-text"/>
        <w:spacing w:before="80" w:after="0" w:line="276" w:lineRule="auto"/>
        <w:rPr>
          <w:szCs w:val="17"/>
        </w:rPr>
      </w:pPr>
      <w:r w:rsidRPr="00B258A8">
        <w:rPr>
          <w:szCs w:val="17"/>
        </w:rPr>
        <w:t>Zástupci pro věci technické:</w:t>
      </w:r>
    </w:p>
    <w:p w14:paraId="4CF2F81A" w14:textId="00C82481" w:rsidR="00C748C0" w:rsidRPr="00B258A8" w:rsidRDefault="00C748C0" w:rsidP="003B1F10">
      <w:pPr>
        <w:pStyle w:val="rove2-text"/>
        <w:tabs>
          <w:tab w:val="left" w:pos="2835"/>
        </w:tabs>
        <w:spacing w:before="60" w:after="0" w:line="276" w:lineRule="auto"/>
        <w:rPr>
          <w:szCs w:val="17"/>
        </w:rPr>
      </w:pPr>
      <w:r w:rsidRPr="00B258A8">
        <w:rPr>
          <w:szCs w:val="17"/>
        </w:rPr>
        <w:t>Za objednatele:</w:t>
      </w:r>
      <w:r w:rsidRPr="00B258A8">
        <w:rPr>
          <w:szCs w:val="17"/>
        </w:rPr>
        <w:tab/>
      </w:r>
      <w:r w:rsidR="00143E03" w:rsidRPr="00B258A8">
        <w:rPr>
          <w:szCs w:val="17"/>
        </w:rPr>
        <w:t>......................</w:t>
      </w:r>
      <w:r w:rsidRPr="00B258A8">
        <w:rPr>
          <w:szCs w:val="17"/>
        </w:rPr>
        <w:t>,</w:t>
      </w:r>
    </w:p>
    <w:p w14:paraId="2024EC44" w14:textId="59398E02" w:rsidR="00C748C0" w:rsidRPr="00B258A8" w:rsidRDefault="00C748C0" w:rsidP="003B1F10">
      <w:pPr>
        <w:pStyle w:val="rove2-text"/>
        <w:tabs>
          <w:tab w:val="left" w:pos="2835"/>
        </w:tabs>
        <w:spacing w:before="60" w:after="0" w:line="276" w:lineRule="auto"/>
        <w:rPr>
          <w:szCs w:val="17"/>
        </w:rPr>
      </w:pPr>
      <w:r w:rsidRPr="00B258A8">
        <w:rPr>
          <w:szCs w:val="17"/>
        </w:rPr>
        <w:t>Za zhotovitele:</w:t>
      </w:r>
      <w:r w:rsidRPr="00B258A8">
        <w:rPr>
          <w:szCs w:val="17"/>
        </w:rPr>
        <w:tab/>
      </w:r>
      <w:r w:rsidR="00143E03" w:rsidRPr="00715A75">
        <w:rPr>
          <w:szCs w:val="17"/>
          <w:shd w:val="clear" w:color="auto" w:fill="F4B083" w:themeFill="accent2" w:themeFillTint="99"/>
        </w:rPr>
        <w:t>......................</w:t>
      </w:r>
    </w:p>
    <w:p w14:paraId="4388B8FB" w14:textId="77777777" w:rsidR="00C748C0" w:rsidRPr="00B258A8" w:rsidRDefault="00C748C0" w:rsidP="003B1F10">
      <w:pPr>
        <w:pStyle w:val="rove2-text"/>
        <w:spacing w:before="80" w:after="0" w:line="276" w:lineRule="auto"/>
        <w:rPr>
          <w:szCs w:val="17"/>
        </w:rPr>
      </w:pPr>
      <w:r w:rsidRPr="00B258A8">
        <w:rPr>
          <w:szCs w:val="17"/>
        </w:rPr>
        <w:t>Tito uvedení zástupci jsou oprávněni jednat pouze ve věcech technických a nejsou oprávněni sjednat změnu či ukončení smlouvy.</w:t>
      </w:r>
    </w:p>
    <w:p w14:paraId="6F2D4B93" w14:textId="77777777" w:rsidR="00C748C0" w:rsidRPr="00B258A8" w:rsidRDefault="00C748C0" w:rsidP="003B1F10">
      <w:pPr>
        <w:pStyle w:val="rove2-slovantext"/>
        <w:spacing w:after="0" w:line="276" w:lineRule="auto"/>
        <w:rPr>
          <w:szCs w:val="17"/>
        </w:rPr>
      </w:pPr>
      <w:r w:rsidRPr="00B258A8">
        <w:rPr>
          <w:szCs w:val="17"/>
        </w:rPr>
        <w:t>Zástupce zhotovitele pro věci technické</w:t>
      </w:r>
      <w:r w:rsidR="00DE231B" w:rsidRPr="00B258A8">
        <w:rPr>
          <w:bCs/>
          <w:szCs w:val="17"/>
        </w:rPr>
        <w:t>,</w:t>
      </w:r>
      <w:r w:rsidRPr="00B258A8">
        <w:rPr>
          <w:szCs w:val="17"/>
        </w:rPr>
        <w:t xml:space="preserve"> případně </w:t>
      </w:r>
      <w:r w:rsidR="00E54E60" w:rsidRPr="00B258A8">
        <w:rPr>
          <w:szCs w:val="17"/>
        </w:rPr>
        <w:t xml:space="preserve">hlavní </w:t>
      </w:r>
      <w:r w:rsidR="0038501E" w:rsidRPr="00B258A8">
        <w:rPr>
          <w:szCs w:val="17"/>
        </w:rPr>
        <w:t>inženýr projektu</w:t>
      </w:r>
      <w:r w:rsidR="00DE231B" w:rsidRPr="00B258A8">
        <w:rPr>
          <w:bCs/>
          <w:szCs w:val="17"/>
        </w:rPr>
        <w:t>,</w:t>
      </w:r>
      <w:r w:rsidRPr="00B258A8">
        <w:rPr>
          <w:bCs/>
          <w:szCs w:val="17"/>
        </w:rPr>
        <w:t xml:space="preserve"> </w:t>
      </w:r>
      <w:r w:rsidRPr="00B258A8">
        <w:rPr>
          <w:szCs w:val="17"/>
        </w:rPr>
        <w:t>zodpovídá za:</w:t>
      </w:r>
    </w:p>
    <w:p w14:paraId="37B930CD" w14:textId="77777777" w:rsidR="00C748C0" w:rsidRPr="00B258A8" w:rsidRDefault="00C748C0" w:rsidP="003B1F10">
      <w:pPr>
        <w:pStyle w:val="rove2-slovantext"/>
        <w:numPr>
          <w:ilvl w:val="0"/>
          <w:numId w:val="17"/>
        </w:numPr>
        <w:spacing w:before="40" w:after="0" w:line="276" w:lineRule="auto"/>
        <w:ind w:left="709" w:hanging="283"/>
        <w:rPr>
          <w:bCs/>
          <w:szCs w:val="17"/>
        </w:rPr>
      </w:pPr>
      <w:r w:rsidRPr="00B258A8">
        <w:rPr>
          <w:bCs/>
          <w:szCs w:val="17"/>
        </w:rPr>
        <w:t>vedení prací prováděných zhotovitelem ke zhotovení díla;</w:t>
      </w:r>
    </w:p>
    <w:p w14:paraId="5691FF9D" w14:textId="77777777" w:rsidR="00C748C0" w:rsidRPr="00B258A8" w:rsidRDefault="00C748C0" w:rsidP="003B1F10">
      <w:pPr>
        <w:pStyle w:val="rove2-slovantext"/>
        <w:numPr>
          <w:ilvl w:val="0"/>
          <w:numId w:val="17"/>
        </w:numPr>
        <w:spacing w:before="40" w:after="0" w:line="276" w:lineRule="auto"/>
        <w:ind w:left="709" w:hanging="283"/>
        <w:rPr>
          <w:bCs/>
          <w:szCs w:val="17"/>
        </w:rPr>
      </w:pPr>
      <w:r w:rsidRPr="00B258A8">
        <w:rPr>
          <w:bCs/>
          <w:szCs w:val="17"/>
        </w:rPr>
        <w:t>dodržování podmínek provádění díla dle této smlouvy.</w:t>
      </w:r>
    </w:p>
    <w:p w14:paraId="58642BEB" w14:textId="77777777" w:rsidR="00CA6991" w:rsidRPr="00B258A8" w:rsidRDefault="00CA6991" w:rsidP="003B1F10">
      <w:pPr>
        <w:pStyle w:val="rove2-slovantext"/>
        <w:numPr>
          <w:ilvl w:val="0"/>
          <w:numId w:val="0"/>
        </w:numPr>
        <w:spacing w:before="40" w:after="0" w:line="276" w:lineRule="auto"/>
        <w:ind w:left="709"/>
        <w:rPr>
          <w:bCs/>
          <w:szCs w:val="17"/>
        </w:rPr>
      </w:pPr>
    </w:p>
    <w:p w14:paraId="3A080D64" w14:textId="77777777" w:rsidR="00C748C0" w:rsidRPr="00B258A8" w:rsidRDefault="00C748C0" w:rsidP="003B1F10">
      <w:pPr>
        <w:pStyle w:val="rove1-slolnku"/>
        <w:spacing w:line="276" w:lineRule="auto"/>
        <w:rPr>
          <w:szCs w:val="17"/>
        </w:rPr>
      </w:pPr>
    </w:p>
    <w:p w14:paraId="61F6899F" w14:textId="77777777" w:rsidR="00C748C0" w:rsidRPr="00B258A8" w:rsidRDefault="00C748C0" w:rsidP="003B1F10">
      <w:pPr>
        <w:pStyle w:val="rove1-nzevlnku"/>
        <w:spacing w:before="40" w:after="0" w:line="276" w:lineRule="auto"/>
        <w:rPr>
          <w:rFonts w:cs="Times New Roman"/>
          <w:szCs w:val="17"/>
        </w:rPr>
      </w:pPr>
      <w:r w:rsidRPr="00B258A8">
        <w:rPr>
          <w:rFonts w:cs="Times New Roman"/>
          <w:szCs w:val="17"/>
        </w:rPr>
        <w:t>Závěrečná ustanovení</w:t>
      </w:r>
    </w:p>
    <w:p w14:paraId="4A0A7FDD" w14:textId="77777777" w:rsidR="00E54E60" w:rsidRPr="00B258A8" w:rsidRDefault="00E54E60" w:rsidP="003B1F10">
      <w:pPr>
        <w:pStyle w:val="rove2-slovantext"/>
        <w:spacing w:after="0" w:line="276" w:lineRule="auto"/>
        <w:rPr>
          <w:szCs w:val="17"/>
        </w:rPr>
      </w:pPr>
      <w:r w:rsidRPr="00B258A8">
        <w:rPr>
          <w:szCs w:val="17"/>
        </w:rPr>
        <w:t xml:space="preserve">Nebude-li doručení zásilky prokázáno jinak, má se za to, že zásilka odeslaná prostřednictvím provozovatele poštovních služeb na adresu smluvní strany uvedenou v záhlaví této smlouvy nebo na </w:t>
      </w:r>
      <w:r w:rsidRPr="00B258A8">
        <w:rPr>
          <w:szCs w:val="17"/>
        </w:rPr>
        <w:lastRenderedPageBreak/>
        <w:t>jinou adresu, o které smluvní strana písemně informovala druhou smluvní stranu, došla adresátovi třetí pracovní den po odeslání.</w:t>
      </w:r>
    </w:p>
    <w:p w14:paraId="0FD818BB" w14:textId="77777777" w:rsidR="00E54E60" w:rsidRPr="00B258A8" w:rsidRDefault="00E54E60" w:rsidP="003B1F10">
      <w:pPr>
        <w:pStyle w:val="rove2-slovantext"/>
        <w:spacing w:line="276" w:lineRule="auto"/>
        <w:rPr>
          <w:szCs w:val="17"/>
        </w:rPr>
      </w:pPr>
      <w:r w:rsidRPr="00B258A8">
        <w:rPr>
          <w:szCs w:val="17"/>
        </w:rPr>
        <w:t>Tato smlouva obsahuje úplné ujednání o předmětu smlouvy a všech náležitostech, které smluvní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smluvní strany.</w:t>
      </w:r>
    </w:p>
    <w:p w14:paraId="7039706F" w14:textId="77777777" w:rsidR="00E54E60" w:rsidRPr="00B258A8" w:rsidRDefault="00E54E60" w:rsidP="003B1F10">
      <w:pPr>
        <w:pStyle w:val="rove2-slovantext"/>
        <w:spacing w:line="276" w:lineRule="auto"/>
        <w:rPr>
          <w:szCs w:val="17"/>
        </w:rPr>
      </w:pPr>
      <w:r w:rsidRPr="00B258A8">
        <w:rPr>
          <w:szCs w:val="17"/>
        </w:rPr>
        <w:t>Pro vyloučení pochybností si smluvní strany výslovně sjednávají, že žádný závazek z této smlouvy není fixním závazkem dle ust. § 1980 občanského zákoníku.</w:t>
      </w:r>
    </w:p>
    <w:p w14:paraId="669B3C7F" w14:textId="77777777" w:rsidR="00E54E60" w:rsidRPr="00B258A8" w:rsidRDefault="00E54E60" w:rsidP="003B1F10">
      <w:pPr>
        <w:pStyle w:val="rove2-slovantext"/>
        <w:spacing w:line="276" w:lineRule="auto"/>
        <w:rPr>
          <w:szCs w:val="17"/>
        </w:rPr>
      </w:pPr>
      <w:r w:rsidRPr="00B258A8">
        <w:rPr>
          <w:szCs w:val="17"/>
        </w:rPr>
        <w:t>Právní vztahy smluvních stran touto smlouvou neupravené, z ní plynoucí nebo s ní související se řídí právním řádem České republiky, zejména občanským zákoníkem a souvisejícími právními předpisy, zejména stavební zákon a jeho prováděcí vyhlášky, autorský zákon atd.</w:t>
      </w:r>
    </w:p>
    <w:p w14:paraId="6C6CBCCF" w14:textId="77777777" w:rsidR="00E54E60" w:rsidRPr="00B258A8" w:rsidRDefault="00E54E60" w:rsidP="003B1F10">
      <w:pPr>
        <w:pStyle w:val="rove2-slovantext"/>
        <w:spacing w:line="276" w:lineRule="auto"/>
        <w:rPr>
          <w:szCs w:val="17"/>
        </w:rPr>
      </w:pPr>
      <w:r w:rsidRPr="00B258A8">
        <w:rPr>
          <w:szCs w:val="17"/>
        </w:rPr>
        <w:t>Měnit nebo doplňovat text této smlouvy lze jen formou písemných vzestupně číslovaných dodatků podepsaných oprávněnými zástupci smluvních stran. Za písemnou formu dodatku není považována výměna e-mailových zpráv mezi smluvními stranami.</w:t>
      </w:r>
    </w:p>
    <w:p w14:paraId="229447E3" w14:textId="77777777" w:rsidR="00C748C0" w:rsidRPr="00B258A8" w:rsidRDefault="00C748C0" w:rsidP="003B1F10">
      <w:pPr>
        <w:pStyle w:val="rove2-slovantext"/>
        <w:spacing w:after="0" w:line="276" w:lineRule="auto"/>
        <w:rPr>
          <w:szCs w:val="17"/>
        </w:rPr>
      </w:pPr>
      <w:r w:rsidRPr="00B258A8">
        <w:rPr>
          <w:szCs w:val="17"/>
        </w:rPr>
        <w:t>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na 1. straně této smlouvy.</w:t>
      </w:r>
    </w:p>
    <w:p w14:paraId="2D969E84" w14:textId="77777777" w:rsidR="003F06C3" w:rsidRPr="00B258A8" w:rsidRDefault="00FE12C8" w:rsidP="003B1F10">
      <w:pPr>
        <w:pStyle w:val="rove2-slovantext"/>
        <w:spacing w:after="0" w:line="276" w:lineRule="auto"/>
        <w:rPr>
          <w:szCs w:val="17"/>
        </w:rPr>
      </w:pPr>
      <w:r w:rsidRPr="00B258A8">
        <w:rPr>
          <w:szCs w:val="17"/>
        </w:rPr>
        <w:t>Z</w:t>
      </w:r>
      <w:r w:rsidR="001F5F47" w:rsidRPr="00B258A8">
        <w:rPr>
          <w:szCs w:val="17"/>
        </w:rPr>
        <w:t xml:space="preserve">hotovitel </w:t>
      </w:r>
      <w:r w:rsidRPr="00B258A8">
        <w:rPr>
          <w:szCs w:val="17"/>
        </w:rPr>
        <w:t xml:space="preserve">se </w:t>
      </w:r>
      <w:r w:rsidR="001F5F47" w:rsidRPr="00B258A8">
        <w:rPr>
          <w:szCs w:val="17"/>
        </w:rPr>
        <w:t xml:space="preserve">podpisem této smlouvy zavazuje </w:t>
      </w:r>
      <w:r w:rsidR="003F06C3" w:rsidRPr="00B258A8">
        <w:rPr>
          <w:szCs w:val="17"/>
        </w:rPr>
        <w:t>umožnit kontrolu vynaložených prostředků vyplýv</w:t>
      </w:r>
      <w:r w:rsidR="00115BD7" w:rsidRPr="00B258A8">
        <w:rPr>
          <w:szCs w:val="17"/>
        </w:rPr>
        <w:t>ající ze </w:t>
      </w:r>
      <w:r w:rsidR="001F5F47" w:rsidRPr="00B258A8">
        <w:rPr>
          <w:szCs w:val="17"/>
        </w:rPr>
        <w:t>zákona č. </w:t>
      </w:r>
      <w:r w:rsidR="003F06C3" w:rsidRPr="00B258A8">
        <w:rPr>
          <w:szCs w:val="17"/>
        </w:rPr>
        <w:t>320/2</w:t>
      </w:r>
      <w:r w:rsidR="006D4970" w:rsidRPr="00B258A8">
        <w:rPr>
          <w:szCs w:val="17"/>
        </w:rPr>
        <w:t>001 Sb., o finanční kontrole ve </w:t>
      </w:r>
      <w:r w:rsidR="003F06C3" w:rsidRPr="00B258A8">
        <w:rPr>
          <w:szCs w:val="17"/>
        </w:rPr>
        <w:t>veřejné správě, o změně některých zákonů, ve znění pozdějších předpisů</w:t>
      </w:r>
      <w:r w:rsidR="001F5F47" w:rsidRPr="00B258A8">
        <w:rPr>
          <w:szCs w:val="17"/>
        </w:rPr>
        <w:t xml:space="preserve"> (dále jen „zákon o </w:t>
      </w:r>
      <w:r w:rsidR="001F5F47" w:rsidRPr="00B258A8">
        <w:t xml:space="preserve">finanční </w:t>
      </w:r>
      <w:r w:rsidR="001F5F47" w:rsidRPr="00B258A8">
        <w:rPr>
          <w:szCs w:val="17"/>
        </w:rPr>
        <w:t>kontrole“)</w:t>
      </w:r>
      <w:r w:rsidR="003F06C3" w:rsidRPr="00B258A8">
        <w:rPr>
          <w:szCs w:val="17"/>
        </w:rPr>
        <w:t xml:space="preserve">, zejména </w:t>
      </w:r>
      <w:r w:rsidR="001F5F47" w:rsidRPr="00B258A8">
        <w:rPr>
          <w:szCs w:val="17"/>
        </w:rPr>
        <w:t>j</w:t>
      </w:r>
      <w:r w:rsidR="003F06C3" w:rsidRPr="00B258A8">
        <w:rPr>
          <w:szCs w:val="17"/>
        </w:rPr>
        <w:t>e povinen</w:t>
      </w:r>
      <w:r w:rsidR="00857D41" w:rsidRPr="00B258A8">
        <w:rPr>
          <w:szCs w:val="17"/>
        </w:rPr>
        <w:t xml:space="preserve"> </w:t>
      </w:r>
      <w:r w:rsidR="003F06C3" w:rsidRPr="00B258A8">
        <w:t>spolupůsobit při výkonu finanční kontroly</w:t>
      </w:r>
      <w:r w:rsidR="001F5F47" w:rsidRPr="00B258A8">
        <w:t>,</w:t>
      </w:r>
      <w:r w:rsidR="00857D41" w:rsidRPr="00B258A8">
        <w:t xml:space="preserve"> </w:t>
      </w:r>
      <w:r w:rsidR="003F06C3" w:rsidRPr="00B258A8">
        <w:rPr>
          <w:szCs w:val="17"/>
        </w:rPr>
        <w:t>umožnit subjektům provádějícím audit a kontrolu provedení kontroly a za tím účelem poskytn</w:t>
      </w:r>
      <w:r w:rsidR="001F5F47" w:rsidRPr="00B258A8">
        <w:rPr>
          <w:szCs w:val="17"/>
        </w:rPr>
        <w:t>out</w:t>
      </w:r>
      <w:r w:rsidR="003F06C3" w:rsidRPr="00B258A8">
        <w:rPr>
          <w:szCs w:val="17"/>
        </w:rPr>
        <w:t xml:space="preserve"> všechny nezbytné informace týkající se činností</w:t>
      </w:r>
      <w:r w:rsidR="001F5F47" w:rsidRPr="00B258A8">
        <w:rPr>
          <w:szCs w:val="17"/>
        </w:rPr>
        <w:t xml:space="preserve"> provedených poddodavateli</w:t>
      </w:r>
      <w:r w:rsidR="003F06C3" w:rsidRPr="00B258A8">
        <w:rPr>
          <w:szCs w:val="17"/>
        </w:rPr>
        <w:t xml:space="preserve">, uchovávat příslušné smlouvy a ostatní doklady týkající se realizace </w:t>
      </w:r>
      <w:r w:rsidR="001F5F47" w:rsidRPr="00B258A8">
        <w:rPr>
          <w:szCs w:val="17"/>
        </w:rPr>
        <w:t xml:space="preserve">díla, </w:t>
      </w:r>
      <w:r w:rsidR="003F06C3" w:rsidRPr="00B258A8">
        <w:rPr>
          <w:szCs w:val="17"/>
        </w:rPr>
        <w:t>ve smyslu zákona č.</w:t>
      </w:r>
      <w:r w:rsidR="001F5F47" w:rsidRPr="00B258A8">
        <w:rPr>
          <w:szCs w:val="17"/>
        </w:rPr>
        <w:t xml:space="preserve"> 563/1991 Sb., o účetnictví, ve </w:t>
      </w:r>
      <w:r w:rsidR="003F06C3" w:rsidRPr="00B258A8">
        <w:rPr>
          <w:szCs w:val="17"/>
        </w:rPr>
        <w:t xml:space="preserve">znění pozdějších přepisů, po dobu stanovenou v tomto zákoně, nejméně však po dobu 10 let od </w:t>
      </w:r>
      <w:r w:rsidR="001F5F47" w:rsidRPr="00B258A8">
        <w:rPr>
          <w:szCs w:val="17"/>
        </w:rPr>
        <w:t xml:space="preserve">přijetí </w:t>
      </w:r>
      <w:r w:rsidR="003F06C3" w:rsidRPr="00B258A8">
        <w:rPr>
          <w:szCs w:val="17"/>
        </w:rPr>
        <w:t>poslední platby</w:t>
      </w:r>
      <w:r w:rsidR="001F5F47" w:rsidRPr="00B258A8">
        <w:rPr>
          <w:szCs w:val="17"/>
        </w:rPr>
        <w:t>.</w:t>
      </w:r>
    </w:p>
    <w:p w14:paraId="064BF9A2" w14:textId="77777777" w:rsidR="00C748C0" w:rsidRPr="00B258A8" w:rsidRDefault="00C748C0" w:rsidP="003B1F10">
      <w:pPr>
        <w:pStyle w:val="rove2-slovantext"/>
        <w:spacing w:after="0" w:line="276" w:lineRule="auto"/>
        <w:rPr>
          <w:szCs w:val="17"/>
        </w:rPr>
      </w:pPr>
      <w:r w:rsidRPr="00B258A8">
        <w:rPr>
          <w:szCs w:val="17"/>
        </w:rPr>
        <w:t>Zhotovitel je povinen písemně oznámit objednateli, že je proti němu zahájeno insolvenční řízení podle zákona č. 182/2006 Sb., insolvenční zákon, ve znění pozdějších předpisů. V takovém případě je objednatel oprávněn odstoupit od smlouvy.</w:t>
      </w:r>
    </w:p>
    <w:p w14:paraId="2BB480DD" w14:textId="77777777" w:rsidR="00C748C0" w:rsidRPr="00B258A8" w:rsidRDefault="00C748C0" w:rsidP="003B1F10">
      <w:pPr>
        <w:pStyle w:val="rove2-slovantext"/>
        <w:spacing w:after="0" w:line="276" w:lineRule="auto"/>
        <w:rPr>
          <w:szCs w:val="17"/>
        </w:rPr>
      </w:pPr>
      <w:r w:rsidRPr="00B258A8">
        <w:rPr>
          <w:szCs w:val="17"/>
        </w:rPr>
        <w:t>Případné spory vzniklé z této smlouvy budou řešeny podle platné právní úpravy příslušnými orgány České republiky.</w:t>
      </w:r>
    </w:p>
    <w:p w14:paraId="46C05CED" w14:textId="77777777" w:rsidR="00C748C0" w:rsidRPr="00B258A8" w:rsidRDefault="00C748C0" w:rsidP="003B1F10">
      <w:pPr>
        <w:pStyle w:val="rove2-slovantext"/>
        <w:spacing w:after="0" w:line="276" w:lineRule="auto"/>
        <w:rPr>
          <w:szCs w:val="17"/>
        </w:rPr>
      </w:pPr>
      <w:r w:rsidRPr="00B258A8">
        <w:rPr>
          <w:szCs w:val="17"/>
        </w:rPr>
        <w:t>Text smlouvy má přednost před přílohami v případě, že text přílohy není v souladu s ustanovením této smlouvy.</w:t>
      </w:r>
    </w:p>
    <w:p w14:paraId="5CB9C43E" w14:textId="77777777" w:rsidR="00F8408F" w:rsidRPr="00B258A8" w:rsidRDefault="00C748C0" w:rsidP="003B1F10">
      <w:pPr>
        <w:pStyle w:val="rove2-slovantext"/>
        <w:spacing w:after="0" w:line="276" w:lineRule="auto"/>
        <w:rPr>
          <w:sz w:val="20"/>
        </w:rPr>
      </w:pPr>
      <w:r w:rsidRPr="00B258A8">
        <w:rPr>
          <w:szCs w:val="17"/>
        </w:rPr>
        <w:t xml:space="preserve">Tato smlouva nabývá platnosti </w:t>
      </w:r>
      <w:r w:rsidR="00E54E60" w:rsidRPr="00B258A8">
        <w:rPr>
          <w:szCs w:val="17"/>
        </w:rPr>
        <w:t xml:space="preserve">a účinnosti </w:t>
      </w:r>
      <w:r w:rsidRPr="00B258A8">
        <w:rPr>
          <w:szCs w:val="17"/>
        </w:rPr>
        <w:t xml:space="preserve">dnem </w:t>
      </w:r>
      <w:r w:rsidR="00E54E60" w:rsidRPr="00B258A8">
        <w:rPr>
          <w:szCs w:val="17"/>
        </w:rPr>
        <w:t xml:space="preserve">jejího </w:t>
      </w:r>
      <w:r w:rsidRPr="00B258A8">
        <w:rPr>
          <w:szCs w:val="17"/>
        </w:rPr>
        <w:t>podpisu smluvními stranami</w:t>
      </w:r>
      <w:r w:rsidR="00F8408F" w:rsidRPr="00B258A8">
        <w:rPr>
          <w:szCs w:val="17"/>
        </w:rPr>
        <w:t>.</w:t>
      </w:r>
    </w:p>
    <w:p w14:paraId="5DAA57B0" w14:textId="38464569" w:rsidR="00927DF4" w:rsidRPr="00B258A8" w:rsidRDefault="00927DF4" w:rsidP="003B1F10">
      <w:pPr>
        <w:pStyle w:val="rove2-slovantext"/>
        <w:spacing w:before="160" w:after="0" w:line="276" w:lineRule="auto"/>
        <w:rPr>
          <w:szCs w:val="17"/>
        </w:rPr>
      </w:pPr>
      <w:r w:rsidRPr="00B258A8">
        <w:rPr>
          <w:szCs w:val="17"/>
        </w:rPr>
        <w:t xml:space="preserve">Tato smlouva je vyhotovena ve </w:t>
      </w:r>
      <w:r w:rsidR="00D01C66">
        <w:rPr>
          <w:szCs w:val="17"/>
        </w:rPr>
        <w:t>dvou</w:t>
      </w:r>
      <w:r w:rsidRPr="00B258A8">
        <w:rPr>
          <w:szCs w:val="17"/>
        </w:rPr>
        <w:t xml:space="preserve"> stejnopisech s platností originálu, z nichž </w:t>
      </w:r>
      <w:r w:rsidR="00D01C66">
        <w:rPr>
          <w:szCs w:val="17"/>
        </w:rPr>
        <w:t>jeden</w:t>
      </w:r>
      <w:r w:rsidRPr="00B258A8">
        <w:rPr>
          <w:szCs w:val="17"/>
        </w:rPr>
        <w:t xml:space="preserve"> obdrží objednatel a jeden zhotovitel.</w:t>
      </w:r>
    </w:p>
    <w:p w14:paraId="6AF2DA9E" w14:textId="77777777" w:rsidR="00927DF4" w:rsidRPr="00B258A8" w:rsidRDefault="00F8408F" w:rsidP="003B1F10">
      <w:pPr>
        <w:pStyle w:val="rove2-slovantext"/>
        <w:spacing w:after="0" w:line="276" w:lineRule="auto"/>
        <w:rPr>
          <w:sz w:val="20"/>
        </w:rPr>
      </w:pPr>
      <w:r w:rsidRPr="00B258A8">
        <w:rPr>
          <w:szCs w:val="17"/>
        </w:rPr>
        <w:t>Smluvní strany výslovně potvrzují, že základní podmínky této smlouvy jsou výsledkem jednání smluvních stran a každá ze smluvních stran měla příležitost ovlivnit obsah základních podmínek této smlouvy. Smluvní strany se s obsahem této smlouvy seznámily a prohlašují, že tato plně vyjadřuje jejich jasnou a svobodnou vůli, což zde potvrzují svými podpisy</w:t>
      </w:r>
      <w:r w:rsidR="00927DF4" w:rsidRPr="00B258A8">
        <w:rPr>
          <w:szCs w:val="17"/>
        </w:rPr>
        <w:t>.</w:t>
      </w:r>
    </w:p>
    <w:p w14:paraId="4D91CBF2" w14:textId="14E1811B" w:rsidR="00C748C0" w:rsidRPr="00B258A8" w:rsidRDefault="00C748C0" w:rsidP="003B1F10">
      <w:pPr>
        <w:spacing w:before="40" w:line="276" w:lineRule="auto"/>
        <w:rPr>
          <w:szCs w:val="17"/>
        </w:rPr>
      </w:pPr>
    </w:p>
    <w:tbl>
      <w:tblPr>
        <w:tblW w:w="5000" w:type="pct"/>
        <w:tblCellMar>
          <w:left w:w="70" w:type="dxa"/>
          <w:right w:w="70" w:type="dxa"/>
        </w:tblCellMar>
        <w:tblLook w:val="04A0" w:firstRow="1" w:lastRow="0" w:firstColumn="1" w:lastColumn="0" w:noHBand="0" w:noVBand="1"/>
      </w:tblPr>
      <w:tblGrid>
        <w:gridCol w:w="4960"/>
        <w:gridCol w:w="4678"/>
      </w:tblGrid>
      <w:tr w:rsidR="00C748C0" w:rsidRPr="00B258A8" w14:paraId="254FE922" w14:textId="77777777" w:rsidTr="00481A10">
        <w:trPr>
          <w:trHeight w:val="331"/>
        </w:trPr>
        <w:tc>
          <w:tcPr>
            <w:tcW w:w="2573" w:type="pct"/>
            <w:hideMark/>
          </w:tcPr>
          <w:p w14:paraId="6D49F03B" w14:textId="086191AB" w:rsidR="00C748C0" w:rsidRPr="00B258A8" w:rsidRDefault="00C748C0" w:rsidP="003B1F10">
            <w:pPr>
              <w:spacing w:line="276" w:lineRule="auto"/>
              <w:rPr>
                <w:szCs w:val="17"/>
              </w:rPr>
            </w:pPr>
            <w:r w:rsidRPr="00B258A8">
              <w:rPr>
                <w:szCs w:val="17"/>
              </w:rPr>
              <w:t>V</w:t>
            </w:r>
            <w:r w:rsidR="00D01C66">
              <w:rPr>
                <w:szCs w:val="17"/>
              </w:rPr>
              <w:t> Lánech</w:t>
            </w:r>
            <w:r w:rsidRPr="00B258A8">
              <w:rPr>
                <w:szCs w:val="17"/>
              </w:rPr>
              <w:t xml:space="preserve"> dne </w:t>
            </w:r>
            <w:r w:rsidRPr="00B258A8">
              <w:rPr>
                <w:sz w:val="14"/>
                <w:szCs w:val="17"/>
              </w:rPr>
              <w:t xml:space="preserve">…………………… </w:t>
            </w:r>
          </w:p>
        </w:tc>
        <w:tc>
          <w:tcPr>
            <w:tcW w:w="2427" w:type="pct"/>
            <w:hideMark/>
          </w:tcPr>
          <w:p w14:paraId="48920829" w14:textId="331BE88D" w:rsidR="00C748C0" w:rsidRPr="00B258A8" w:rsidRDefault="00C748C0" w:rsidP="003B1F10">
            <w:pPr>
              <w:spacing w:line="276" w:lineRule="auto"/>
              <w:rPr>
                <w:szCs w:val="17"/>
              </w:rPr>
            </w:pPr>
            <w:r w:rsidRPr="00B258A8">
              <w:rPr>
                <w:szCs w:val="17"/>
              </w:rPr>
              <w:t xml:space="preserve">V </w:t>
            </w:r>
            <w:r w:rsidR="00CA6991" w:rsidRPr="00715A75">
              <w:rPr>
                <w:szCs w:val="17"/>
                <w:shd w:val="clear" w:color="auto" w:fill="F4B083" w:themeFill="accent2" w:themeFillTint="99"/>
              </w:rPr>
              <w:t>...............</w:t>
            </w:r>
            <w:r w:rsidR="00CA6991" w:rsidRPr="00B258A8">
              <w:rPr>
                <w:szCs w:val="17"/>
              </w:rPr>
              <w:t xml:space="preserve"> </w:t>
            </w:r>
            <w:r w:rsidRPr="00B258A8">
              <w:rPr>
                <w:szCs w:val="17"/>
              </w:rPr>
              <w:t xml:space="preserve">dne </w:t>
            </w:r>
            <w:r w:rsidR="00CA6991" w:rsidRPr="00715A75">
              <w:rPr>
                <w:szCs w:val="17"/>
                <w:shd w:val="clear" w:color="auto" w:fill="F4B083" w:themeFill="accent2" w:themeFillTint="99"/>
              </w:rPr>
              <w:t>...................</w:t>
            </w:r>
          </w:p>
        </w:tc>
      </w:tr>
      <w:tr w:rsidR="00C748C0" w:rsidRPr="00B258A8" w14:paraId="637DA3C2" w14:textId="77777777" w:rsidTr="00481A10">
        <w:trPr>
          <w:trHeight w:val="397"/>
        </w:trPr>
        <w:tc>
          <w:tcPr>
            <w:tcW w:w="2573" w:type="pct"/>
            <w:vAlign w:val="bottom"/>
          </w:tcPr>
          <w:p w14:paraId="05AF87D6" w14:textId="77777777" w:rsidR="00C748C0" w:rsidRPr="00B258A8" w:rsidRDefault="00C748C0" w:rsidP="003B1F10">
            <w:pPr>
              <w:spacing w:before="120" w:line="276" w:lineRule="auto"/>
              <w:rPr>
                <w:b/>
                <w:szCs w:val="17"/>
                <w:u w:val="single"/>
              </w:rPr>
            </w:pPr>
            <w:r w:rsidRPr="00B258A8">
              <w:rPr>
                <w:b/>
                <w:szCs w:val="17"/>
              </w:rPr>
              <w:t>Objednatel</w:t>
            </w:r>
          </w:p>
        </w:tc>
        <w:tc>
          <w:tcPr>
            <w:tcW w:w="2427" w:type="pct"/>
            <w:vAlign w:val="bottom"/>
          </w:tcPr>
          <w:p w14:paraId="39FABEFC" w14:textId="77777777" w:rsidR="00C748C0" w:rsidRPr="00B258A8" w:rsidRDefault="00C748C0" w:rsidP="003B1F10">
            <w:pPr>
              <w:spacing w:before="120" w:line="276" w:lineRule="auto"/>
              <w:rPr>
                <w:b/>
                <w:szCs w:val="17"/>
                <w:u w:val="single"/>
              </w:rPr>
            </w:pPr>
            <w:r w:rsidRPr="00B258A8">
              <w:rPr>
                <w:b/>
                <w:szCs w:val="17"/>
              </w:rPr>
              <w:t>Zhotovitel</w:t>
            </w:r>
          </w:p>
        </w:tc>
      </w:tr>
      <w:tr w:rsidR="00C748C0" w:rsidRPr="00B258A8" w14:paraId="316EB650" w14:textId="77777777" w:rsidTr="000F4B17">
        <w:trPr>
          <w:trHeight w:val="2341"/>
        </w:trPr>
        <w:tc>
          <w:tcPr>
            <w:tcW w:w="2573" w:type="pct"/>
            <w:vAlign w:val="bottom"/>
            <w:hideMark/>
          </w:tcPr>
          <w:p w14:paraId="66003DFD" w14:textId="77777777" w:rsidR="00C748C0" w:rsidRPr="00B258A8" w:rsidRDefault="00C748C0" w:rsidP="003B1F10">
            <w:pPr>
              <w:spacing w:line="276" w:lineRule="auto"/>
              <w:rPr>
                <w:sz w:val="12"/>
                <w:szCs w:val="17"/>
              </w:rPr>
            </w:pPr>
            <w:r w:rsidRPr="00B258A8">
              <w:rPr>
                <w:sz w:val="12"/>
                <w:szCs w:val="17"/>
              </w:rPr>
              <w:lastRenderedPageBreak/>
              <w:t>…………………………………………………………………………</w:t>
            </w:r>
          </w:p>
          <w:p w14:paraId="3256FE0F" w14:textId="4785178F" w:rsidR="00C748C0" w:rsidRPr="00B258A8" w:rsidRDefault="00D01C66" w:rsidP="003B1F10">
            <w:pPr>
              <w:spacing w:before="40" w:line="276" w:lineRule="auto"/>
              <w:rPr>
                <w:sz w:val="14"/>
                <w:szCs w:val="17"/>
              </w:rPr>
            </w:pPr>
            <w:r>
              <w:rPr>
                <w:b/>
              </w:rPr>
              <w:t>obec Lány</w:t>
            </w:r>
          </w:p>
          <w:p w14:paraId="7F7760D6" w14:textId="05DBD22C" w:rsidR="0082753C" w:rsidRPr="00B258A8" w:rsidRDefault="00D01C66" w:rsidP="003B1F10">
            <w:pPr>
              <w:spacing w:line="276" w:lineRule="auto"/>
              <w:rPr>
                <w:szCs w:val="17"/>
              </w:rPr>
            </w:pPr>
            <w:r w:rsidRPr="00D01C66">
              <w:rPr>
                <w:szCs w:val="17"/>
              </w:rPr>
              <w:t>JUDr. Ernest Kosár, starosta obce</w:t>
            </w:r>
          </w:p>
          <w:p w14:paraId="4E5D558C" w14:textId="75ADC0EA" w:rsidR="00322075" w:rsidRPr="00B258A8" w:rsidRDefault="00322075" w:rsidP="003B1F10">
            <w:pPr>
              <w:spacing w:line="276" w:lineRule="auto"/>
              <w:rPr>
                <w:szCs w:val="17"/>
              </w:rPr>
            </w:pPr>
          </w:p>
        </w:tc>
        <w:tc>
          <w:tcPr>
            <w:tcW w:w="2427" w:type="pct"/>
            <w:vAlign w:val="bottom"/>
            <w:hideMark/>
          </w:tcPr>
          <w:p w14:paraId="56F23A30" w14:textId="5BA6ED84" w:rsidR="00481A10" w:rsidRPr="00B258A8" w:rsidRDefault="00481A10" w:rsidP="003B1F10">
            <w:pPr>
              <w:spacing w:line="276" w:lineRule="auto"/>
              <w:rPr>
                <w:sz w:val="12"/>
                <w:szCs w:val="17"/>
              </w:rPr>
            </w:pPr>
          </w:p>
          <w:p w14:paraId="25AF2DC3" w14:textId="53960F88" w:rsidR="00481A10" w:rsidRPr="00B258A8" w:rsidRDefault="00481A10" w:rsidP="003B1F10">
            <w:pPr>
              <w:spacing w:line="276" w:lineRule="auto"/>
              <w:rPr>
                <w:sz w:val="12"/>
                <w:szCs w:val="17"/>
              </w:rPr>
            </w:pPr>
          </w:p>
          <w:p w14:paraId="4C7B6203" w14:textId="0A25FB88" w:rsidR="00481A10" w:rsidRPr="00B258A8" w:rsidRDefault="00481A10" w:rsidP="003B1F10">
            <w:pPr>
              <w:spacing w:line="276" w:lineRule="auto"/>
              <w:rPr>
                <w:sz w:val="12"/>
                <w:szCs w:val="17"/>
              </w:rPr>
            </w:pPr>
          </w:p>
          <w:p w14:paraId="346BF491" w14:textId="468B4B3F" w:rsidR="00481A10" w:rsidRPr="00B258A8" w:rsidRDefault="00481A10" w:rsidP="003B1F10">
            <w:pPr>
              <w:spacing w:line="276" w:lineRule="auto"/>
              <w:rPr>
                <w:sz w:val="12"/>
                <w:szCs w:val="17"/>
              </w:rPr>
            </w:pPr>
          </w:p>
          <w:p w14:paraId="2C923299" w14:textId="228CCE49" w:rsidR="00C748C0" w:rsidRPr="00B258A8" w:rsidRDefault="00C748C0" w:rsidP="003B1F10">
            <w:pPr>
              <w:spacing w:line="276" w:lineRule="auto"/>
              <w:rPr>
                <w:sz w:val="12"/>
                <w:szCs w:val="17"/>
              </w:rPr>
            </w:pPr>
            <w:r w:rsidRPr="00B258A8">
              <w:rPr>
                <w:sz w:val="12"/>
                <w:szCs w:val="17"/>
              </w:rPr>
              <w:t>…………………………………………………………………………</w:t>
            </w:r>
          </w:p>
          <w:p w14:paraId="7FABDBD7" w14:textId="0727C421" w:rsidR="00C748C0" w:rsidRPr="00B258A8" w:rsidRDefault="00CA6991" w:rsidP="003B1F10">
            <w:pPr>
              <w:spacing w:line="276" w:lineRule="auto"/>
              <w:rPr>
                <w:b/>
                <w:bCs/>
                <w:szCs w:val="17"/>
              </w:rPr>
            </w:pPr>
            <w:r w:rsidRPr="00715A75">
              <w:rPr>
                <w:b/>
                <w:bCs/>
                <w:szCs w:val="17"/>
                <w:shd w:val="clear" w:color="auto" w:fill="F4B083" w:themeFill="accent2" w:themeFillTint="99"/>
              </w:rPr>
              <w:t>........................</w:t>
            </w:r>
          </w:p>
          <w:p w14:paraId="4D05E1A1" w14:textId="44F4E77C" w:rsidR="00322075" w:rsidRPr="00B258A8" w:rsidRDefault="00CA6991" w:rsidP="003B1F10">
            <w:pPr>
              <w:spacing w:line="276" w:lineRule="auto"/>
              <w:rPr>
                <w:szCs w:val="17"/>
              </w:rPr>
            </w:pPr>
            <w:r w:rsidRPr="00715A75">
              <w:rPr>
                <w:szCs w:val="17"/>
                <w:shd w:val="clear" w:color="auto" w:fill="F4B083" w:themeFill="accent2" w:themeFillTint="99"/>
              </w:rPr>
              <w:t>.........................</w:t>
            </w:r>
          </w:p>
          <w:p w14:paraId="7F1DB326" w14:textId="02614DD4" w:rsidR="00481A10" w:rsidRPr="00B258A8" w:rsidRDefault="00481A10" w:rsidP="003B1F10">
            <w:pPr>
              <w:spacing w:line="276" w:lineRule="auto"/>
              <w:rPr>
                <w:szCs w:val="17"/>
              </w:rPr>
            </w:pPr>
          </w:p>
        </w:tc>
      </w:tr>
    </w:tbl>
    <w:p w14:paraId="7F54D820" w14:textId="23C44A3C" w:rsidR="001720A7" w:rsidRPr="00B258A8" w:rsidRDefault="001720A7" w:rsidP="003B1F10">
      <w:pPr>
        <w:spacing w:line="276" w:lineRule="auto"/>
      </w:pPr>
    </w:p>
    <w:sectPr w:rsidR="001720A7" w:rsidRPr="00B258A8" w:rsidSect="002D4B64">
      <w:headerReference w:type="even" r:id="rId7"/>
      <w:headerReference w:type="default" r:id="rId8"/>
      <w:footerReference w:type="default" r:id="rId9"/>
      <w:footerReference w:type="first" r:id="rId10"/>
      <w:pgSz w:w="11906" w:h="16838" w:code="9"/>
      <w:pgMar w:top="1474" w:right="1134" w:bottom="1304"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9013C" w14:textId="77777777" w:rsidR="00297F32" w:rsidRDefault="00297F32" w:rsidP="00FD52E1">
      <w:pPr>
        <w:spacing w:line="240" w:lineRule="auto"/>
      </w:pPr>
      <w:r>
        <w:separator/>
      </w:r>
    </w:p>
  </w:endnote>
  <w:endnote w:type="continuationSeparator" w:id="0">
    <w:p w14:paraId="52725BD9" w14:textId="77777777" w:rsidR="00297F32" w:rsidRDefault="00297F32" w:rsidP="00FD5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827F5" w14:textId="77777777" w:rsidR="00297F32" w:rsidRPr="00D92E37" w:rsidRDefault="00297F32" w:rsidP="002D4B64">
    <w:pPr>
      <w:pStyle w:val="Zpat"/>
      <w:pBdr>
        <w:top w:val="single" w:sz="4" w:space="4" w:color="auto"/>
      </w:pBdr>
      <w:spacing w:line="240" w:lineRule="auto"/>
      <w:rPr>
        <w:rFonts w:ascii="Times New Roman" w:hAnsi="Times New Roman"/>
        <w:i/>
        <w:sz w:val="14"/>
      </w:rPr>
    </w:pPr>
    <w:r w:rsidRPr="00D92E37">
      <w:rPr>
        <w:rFonts w:ascii="Times New Roman" w:hAnsi="Times New Roman"/>
        <w:i/>
        <w:sz w:val="14"/>
      </w:rPr>
      <w:fldChar w:fldCharType="begin"/>
    </w:r>
    <w:r w:rsidRPr="00D92E37">
      <w:rPr>
        <w:rFonts w:ascii="Times New Roman" w:hAnsi="Times New Roman"/>
        <w:i/>
        <w:sz w:val="14"/>
      </w:rPr>
      <w:instrText>PAGE</w:instrText>
    </w:r>
    <w:r w:rsidRPr="00D92E37">
      <w:rPr>
        <w:rFonts w:ascii="Times New Roman" w:hAnsi="Times New Roman"/>
        <w:i/>
        <w:sz w:val="14"/>
      </w:rPr>
      <w:fldChar w:fldCharType="separate"/>
    </w:r>
    <w:r w:rsidR="009552BA">
      <w:rPr>
        <w:rFonts w:ascii="Times New Roman" w:hAnsi="Times New Roman"/>
        <w:i/>
        <w:noProof/>
        <w:sz w:val="14"/>
      </w:rPr>
      <w:t>9</w:t>
    </w:r>
    <w:r w:rsidRPr="00D92E37">
      <w:rPr>
        <w:rFonts w:ascii="Times New Roman" w:hAnsi="Times New Roman"/>
        <w:i/>
        <w:sz w:val="14"/>
      </w:rPr>
      <w:fldChar w:fldCharType="end"/>
    </w:r>
    <w:r w:rsidRPr="00D92E37">
      <w:rPr>
        <w:rFonts w:ascii="Times New Roman" w:hAnsi="Times New Roman"/>
        <w:i/>
        <w:sz w:val="14"/>
      </w:rPr>
      <w:t xml:space="preserve"> / </w:t>
    </w:r>
    <w:r w:rsidRPr="00D92E37">
      <w:rPr>
        <w:rFonts w:ascii="Times New Roman" w:hAnsi="Times New Roman"/>
        <w:i/>
        <w:sz w:val="14"/>
      </w:rPr>
      <w:fldChar w:fldCharType="begin"/>
    </w:r>
    <w:r w:rsidRPr="00D92E37">
      <w:rPr>
        <w:rFonts w:ascii="Times New Roman" w:hAnsi="Times New Roman"/>
        <w:i/>
        <w:sz w:val="14"/>
      </w:rPr>
      <w:instrText>NUMPAGES</w:instrText>
    </w:r>
    <w:r w:rsidRPr="00D92E37">
      <w:rPr>
        <w:rFonts w:ascii="Times New Roman" w:hAnsi="Times New Roman"/>
        <w:i/>
        <w:sz w:val="14"/>
      </w:rPr>
      <w:fldChar w:fldCharType="separate"/>
    </w:r>
    <w:r w:rsidR="009552BA">
      <w:rPr>
        <w:rFonts w:ascii="Times New Roman" w:hAnsi="Times New Roman"/>
        <w:i/>
        <w:noProof/>
        <w:sz w:val="14"/>
      </w:rPr>
      <w:t>9</w:t>
    </w:r>
    <w:r w:rsidRPr="00D92E37">
      <w:rPr>
        <w:rFonts w:ascii="Times New Roman" w:hAnsi="Times New Roman"/>
        <w:i/>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A8082" w14:textId="77777777" w:rsidR="00297F32" w:rsidRPr="00D765DA" w:rsidRDefault="00297F32" w:rsidP="002D4B64">
    <w:pPr>
      <w:pStyle w:val="Zpat"/>
      <w:pBdr>
        <w:top w:val="single" w:sz="4" w:space="4" w:color="auto"/>
      </w:pBdr>
      <w:rPr>
        <w:i/>
        <w:sz w:val="14"/>
      </w:rPr>
    </w:pPr>
    <w:r w:rsidRPr="00D765DA">
      <w:rPr>
        <w:i/>
        <w:sz w:val="14"/>
      </w:rPr>
      <w:fldChar w:fldCharType="begin"/>
    </w:r>
    <w:r w:rsidRPr="00D765DA">
      <w:rPr>
        <w:i/>
        <w:sz w:val="14"/>
      </w:rPr>
      <w:instrText>PAGE</w:instrText>
    </w:r>
    <w:r w:rsidRPr="00D765DA">
      <w:rPr>
        <w:i/>
        <w:sz w:val="14"/>
      </w:rPr>
      <w:fldChar w:fldCharType="separate"/>
    </w:r>
    <w:r w:rsidR="009552BA">
      <w:rPr>
        <w:i/>
        <w:noProof/>
        <w:sz w:val="14"/>
      </w:rPr>
      <w:t>1</w:t>
    </w:r>
    <w:r w:rsidRPr="00D765DA">
      <w:rPr>
        <w:i/>
        <w:sz w:val="14"/>
      </w:rPr>
      <w:fldChar w:fldCharType="end"/>
    </w:r>
    <w:r w:rsidRPr="00D765DA">
      <w:rPr>
        <w:i/>
        <w:sz w:val="14"/>
      </w:rPr>
      <w:t xml:space="preserve"> </w:t>
    </w:r>
    <w:r>
      <w:rPr>
        <w:i/>
        <w:sz w:val="14"/>
      </w:rPr>
      <w:t>/</w:t>
    </w:r>
    <w:r w:rsidRPr="00D765DA">
      <w:rPr>
        <w:i/>
        <w:sz w:val="14"/>
      </w:rPr>
      <w:t xml:space="preserve"> </w:t>
    </w:r>
    <w:r w:rsidRPr="00D765DA">
      <w:rPr>
        <w:i/>
        <w:sz w:val="14"/>
      </w:rPr>
      <w:fldChar w:fldCharType="begin"/>
    </w:r>
    <w:r w:rsidRPr="00D765DA">
      <w:rPr>
        <w:i/>
        <w:sz w:val="14"/>
      </w:rPr>
      <w:instrText>NUMPAGES</w:instrText>
    </w:r>
    <w:r w:rsidRPr="00D765DA">
      <w:rPr>
        <w:i/>
        <w:sz w:val="14"/>
      </w:rPr>
      <w:fldChar w:fldCharType="separate"/>
    </w:r>
    <w:r w:rsidR="009552BA">
      <w:rPr>
        <w:i/>
        <w:noProof/>
        <w:sz w:val="14"/>
      </w:rPr>
      <w:t>9</w:t>
    </w:r>
    <w:r w:rsidRPr="00D765DA">
      <w:rPr>
        <w:i/>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44540" w14:textId="77777777" w:rsidR="00297F32" w:rsidRDefault="00297F32" w:rsidP="00FD52E1">
      <w:pPr>
        <w:spacing w:line="240" w:lineRule="auto"/>
      </w:pPr>
      <w:r>
        <w:separator/>
      </w:r>
    </w:p>
  </w:footnote>
  <w:footnote w:type="continuationSeparator" w:id="0">
    <w:p w14:paraId="6E1CEE10" w14:textId="77777777" w:rsidR="00297F32" w:rsidRDefault="00297F32" w:rsidP="00FD52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23A6" w14:textId="77777777" w:rsidR="00297F32" w:rsidRDefault="00297F32"/>
  <w:p w14:paraId="04AB7E8F" w14:textId="77777777" w:rsidR="00297F32" w:rsidRDefault="00297F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FBE5A" w14:textId="77777777" w:rsidR="00297F32" w:rsidRPr="00921474" w:rsidRDefault="00297F32" w:rsidP="002D4B64">
    <w:pPr>
      <w:pStyle w:val="Zhlav"/>
      <w:spacing w:before="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D2CDB46"/>
    <w:lvl w:ilvl="0">
      <w:start w:val="1"/>
      <w:numFmt w:val="decimal"/>
      <w:pStyle w:val="slovanseznam3"/>
      <w:lvlText w:val="%1."/>
      <w:lvlJc w:val="left"/>
      <w:pPr>
        <w:tabs>
          <w:tab w:val="num" w:pos="926"/>
        </w:tabs>
        <w:ind w:left="926" w:hanging="360"/>
      </w:pPr>
    </w:lvl>
  </w:abstractNum>
  <w:abstractNum w:abstractNumId="1" w15:restartNumberingAfterBreak="0">
    <w:nsid w:val="14E25EC2"/>
    <w:multiLevelType w:val="hybridMultilevel"/>
    <w:tmpl w:val="3B80263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01C07AF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B0043C26">
      <w:numFmt w:val="bullet"/>
      <w:lvlText w:val="-"/>
      <w:lvlJc w:val="left"/>
      <w:pPr>
        <w:ind w:left="2574" w:hanging="360"/>
      </w:pPr>
      <w:rPr>
        <w:rFonts w:ascii="Times New Roman" w:eastAsia="Times New Roman" w:hAnsi="Times New Roman" w:cs="Times New Roman"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F2E59FC"/>
    <w:multiLevelType w:val="hybridMultilevel"/>
    <w:tmpl w:val="CE1EFE7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00B0C68"/>
    <w:multiLevelType w:val="hybridMultilevel"/>
    <w:tmpl w:val="6486EBF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241A2375"/>
    <w:multiLevelType w:val="hybridMultilevel"/>
    <w:tmpl w:val="019AC9F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435B3857"/>
    <w:multiLevelType w:val="hybridMultilevel"/>
    <w:tmpl w:val="C20C0096"/>
    <w:lvl w:ilvl="0" w:tplc="04050001">
      <w:start w:val="1"/>
      <w:numFmt w:val="bullet"/>
      <w:lvlText w:val=""/>
      <w:lvlJc w:val="left"/>
      <w:pPr>
        <w:ind w:left="1571" w:hanging="360"/>
      </w:pPr>
      <w:rPr>
        <w:rFonts w:ascii="Symbol" w:hAnsi="Symbol" w:hint="default"/>
      </w:rPr>
    </w:lvl>
    <w:lvl w:ilvl="1" w:tplc="C3EA5936">
      <w:start w:val="2"/>
      <w:numFmt w:val="bullet"/>
      <w:lvlText w:val="-"/>
      <w:lvlJc w:val="left"/>
      <w:pPr>
        <w:ind w:left="2291" w:hanging="360"/>
      </w:pPr>
      <w:rPr>
        <w:rFonts w:ascii="Times New Roman" w:eastAsia="Times New Roman" w:hAnsi="Times New Roman" w:cs="Times New Roman"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44024049"/>
    <w:multiLevelType w:val="hybridMultilevel"/>
    <w:tmpl w:val="EBF2468E"/>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0"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4096E7C"/>
    <w:multiLevelType w:val="hybridMultilevel"/>
    <w:tmpl w:val="BBF658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A27E38"/>
    <w:multiLevelType w:val="multilevel"/>
    <w:tmpl w:val="9E744B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4B600E"/>
    <w:multiLevelType w:val="multilevel"/>
    <w:tmpl w:val="FC62FC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color w:val="auto"/>
        <w:sz w:val="17"/>
        <w:szCs w:val="17"/>
      </w:rPr>
    </w:lvl>
    <w:lvl w:ilvl="2">
      <w:start w:val="1"/>
      <w:numFmt w:val="lowerLetter"/>
      <w:pStyle w:val="rove3-slovantext"/>
      <w:lvlText w:val="%3)"/>
      <w:lvlJc w:val="left"/>
      <w:pPr>
        <w:ind w:left="757" w:hanging="360"/>
      </w:p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405110446">
    <w:abstractNumId w:val="13"/>
  </w:num>
  <w:num w:numId="2" w16cid:durableId="903295224">
    <w:abstractNumId w:val="2"/>
  </w:num>
  <w:num w:numId="3" w16cid:durableId="665788350">
    <w:abstractNumId w:val="10"/>
  </w:num>
  <w:num w:numId="4" w16cid:durableId="1225992373">
    <w:abstractNumId w:val="3"/>
  </w:num>
  <w:num w:numId="5" w16cid:durableId="1034622690">
    <w:abstractNumId w:val="14"/>
  </w:num>
  <w:num w:numId="6" w16cid:durableId="36861151">
    <w:abstractNumId w:val="7"/>
  </w:num>
  <w:num w:numId="7" w16cid:durableId="1452478408">
    <w:abstractNumId w:val="0"/>
  </w:num>
  <w:num w:numId="8" w16cid:durableId="1719623131">
    <w:abstractNumId w:val="12"/>
  </w:num>
  <w:num w:numId="9" w16cid:durableId="1333407368">
    <w:abstractNumId w:val="14"/>
  </w:num>
  <w:num w:numId="10" w16cid:durableId="1172795901">
    <w:abstractNumId w:val="14"/>
  </w:num>
  <w:num w:numId="11" w16cid:durableId="1931770471">
    <w:abstractNumId w:val="14"/>
  </w:num>
  <w:num w:numId="12" w16cid:durableId="918831597">
    <w:abstractNumId w:val="14"/>
  </w:num>
  <w:num w:numId="13" w16cid:durableId="2016492143">
    <w:abstractNumId w:val="14"/>
  </w:num>
  <w:num w:numId="14" w16cid:durableId="1742752266">
    <w:abstractNumId w:val="1"/>
  </w:num>
  <w:num w:numId="15" w16cid:durableId="2127380795">
    <w:abstractNumId w:val="14"/>
  </w:num>
  <w:num w:numId="16" w16cid:durableId="1167554464">
    <w:abstractNumId w:val="14"/>
  </w:num>
  <w:num w:numId="17" w16cid:durableId="1922179689">
    <w:abstractNumId w:val="9"/>
  </w:num>
  <w:num w:numId="18" w16cid:durableId="1427313853">
    <w:abstractNumId w:val="14"/>
  </w:num>
  <w:num w:numId="19" w16cid:durableId="388193057">
    <w:abstractNumId w:val="14"/>
  </w:num>
  <w:num w:numId="20" w16cid:durableId="1228345385">
    <w:abstractNumId w:val="14"/>
  </w:num>
  <w:num w:numId="21" w16cid:durableId="1115751390">
    <w:abstractNumId w:val="14"/>
  </w:num>
  <w:num w:numId="22" w16cid:durableId="188103463">
    <w:abstractNumId w:val="14"/>
  </w:num>
  <w:num w:numId="23" w16cid:durableId="334773619">
    <w:abstractNumId w:val="14"/>
  </w:num>
  <w:num w:numId="24" w16cid:durableId="566762614">
    <w:abstractNumId w:val="6"/>
  </w:num>
  <w:num w:numId="25" w16cid:durableId="939264439">
    <w:abstractNumId w:val="11"/>
  </w:num>
  <w:num w:numId="26" w16cid:durableId="100536538">
    <w:abstractNumId w:val="4"/>
  </w:num>
  <w:num w:numId="27" w16cid:durableId="931428715">
    <w:abstractNumId w:val="8"/>
  </w:num>
  <w:num w:numId="28" w16cid:durableId="17234825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8C0"/>
    <w:rsid w:val="00006F01"/>
    <w:rsid w:val="00007620"/>
    <w:rsid w:val="00007C93"/>
    <w:rsid w:val="00012BAC"/>
    <w:rsid w:val="000136F9"/>
    <w:rsid w:val="00017ED2"/>
    <w:rsid w:val="00027216"/>
    <w:rsid w:val="000344A9"/>
    <w:rsid w:val="000458EF"/>
    <w:rsid w:val="00046E55"/>
    <w:rsid w:val="0005305C"/>
    <w:rsid w:val="0005441A"/>
    <w:rsid w:val="00056063"/>
    <w:rsid w:val="000562DC"/>
    <w:rsid w:val="00063DA2"/>
    <w:rsid w:val="00063FF5"/>
    <w:rsid w:val="000701FF"/>
    <w:rsid w:val="00070AE4"/>
    <w:rsid w:val="00070EE0"/>
    <w:rsid w:val="00071DA9"/>
    <w:rsid w:val="00072A63"/>
    <w:rsid w:val="00072E5C"/>
    <w:rsid w:val="00073CDD"/>
    <w:rsid w:val="00073E78"/>
    <w:rsid w:val="00074381"/>
    <w:rsid w:val="00081D46"/>
    <w:rsid w:val="00097C88"/>
    <w:rsid w:val="000B0D46"/>
    <w:rsid w:val="000B4573"/>
    <w:rsid w:val="000B49C7"/>
    <w:rsid w:val="000B64B2"/>
    <w:rsid w:val="000C1583"/>
    <w:rsid w:val="000C3546"/>
    <w:rsid w:val="000C4907"/>
    <w:rsid w:val="000C6935"/>
    <w:rsid w:val="000D18F3"/>
    <w:rsid w:val="000D259E"/>
    <w:rsid w:val="000E34E5"/>
    <w:rsid w:val="000F3176"/>
    <w:rsid w:val="000F404C"/>
    <w:rsid w:val="000F4B17"/>
    <w:rsid w:val="000F5734"/>
    <w:rsid w:val="00102C32"/>
    <w:rsid w:val="001051A3"/>
    <w:rsid w:val="00105308"/>
    <w:rsid w:val="00105C82"/>
    <w:rsid w:val="00106F41"/>
    <w:rsid w:val="0011202B"/>
    <w:rsid w:val="00115BD7"/>
    <w:rsid w:val="00121B50"/>
    <w:rsid w:val="00126E96"/>
    <w:rsid w:val="00127F05"/>
    <w:rsid w:val="001305DA"/>
    <w:rsid w:val="00131993"/>
    <w:rsid w:val="0013611A"/>
    <w:rsid w:val="00142E67"/>
    <w:rsid w:val="00143E03"/>
    <w:rsid w:val="00143F83"/>
    <w:rsid w:val="00146BCD"/>
    <w:rsid w:val="00161856"/>
    <w:rsid w:val="001720A7"/>
    <w:rsid w:val="00182206"/>
    <w:rsid w:val="0018614A"/>
    <w:rsid w:val="00187820"/>
    <w:rsid w:val="0019544D"/>
    <w:rsid w:val="001B0634"/>
    <w:rsid w:val="001B55E1"/>
    <w:rsid w:val="001C6C09"/>
    <w:rsid w:val="001D4283"/>
    <w:rsid w:val="001D6C38"/>
    <w:rsid w:val="001F056E"/>
    <w:rsid w:val="001F5F47"/>
    <w:rsid w:val="001F6DBB"/>
    <w:rsid w:val="001F763E"/>
    <w:rsid w:val="002001E4"/>
    <w:rsid w:val="002241EB"/>
    <w:rsid w:val="00227BBA"/>
    <w:rsid w:val="002334E2"/>
    <w:rsid w:val="00234FEB"/>
    <w:rsid w:val="00237E7B"/>
    <w:rsid w:val="002412BA"/>
    <w:rsid w:val="0024296D"/>
    <w:rsid w:val="002442B4"/>
    <w:rsid w:val="00244E78"/>
    <w:rsid w:val="00246C27"/>
    <w:rsid w:val="0024795A"/>
    <w:rsid w:val="00252B8D"/>
    <w:rsid w:val="00253AB0"/>
    <w:rsid w:val="002612D9"/>
    <w:rsid w:val="00262A7A"/>
    <w:rsid w:val="00264BD9"/>
    <w:rsid w:val="002763B4"/>
    <w:rsid w:val="002767B7"/>
    <w:rsid w:val="00282906"/>
    <w:rsid w:val="0028398B"/>
    <w:rsid w:val="00284A03"/>
    <w:rsid w:val="002924C3"/>
    <w:rsid w:val="00293FC9"/>
    <w:rsid w:val="00297F32"/>
    <w:rsid w:val="002A03BF"/>
    <w:rsid w:val="002A1C63"/>
    <w:rsid w:val="002A4457"/>
    <w:rsid w:val="002B158B"/>
    <w:rsid w:val="002B16C3"/>
    <w:rsid w:val="002B4EC2"/>
    <w:rsid w:val="002B78F3"/>
    <w:rsid w:val="002C0D17"/>
    <w:rsid w:val="002C5ABA"/>
    <w:rsid w:val="002C739C"/>
    <w:rsid w:val="002D3BE1"/>
    <w:rsid w:val="002D4B64"/>
    <w:rsid w:val="002D5ADE"/>
    <w:rsid w:val="002E01D3"/>
    <w:rsid w:val="002E2C51"/>
    <w:rsid w:val="002E482B"/>
    <w:rsid w:val="002E4893"/>
    <w:rsid w:val="002E7168"/>
    <w:rsid w:val="00315FA9"/>
    <w:rsid w:val="00322075"/>
    <w:rsid w:val="00324DBC"/>
    <w:rsid w:val="00324EAF"/>
    <w:rsid w:val="003278FE"/>
    <w:rsid w:val="00333D63"/>
    <w:rsid w:val="00333D85"/>
    <w:rsid w:val="00343D69"/>
    <w:rsid w:val="00350597"/>
    <w:rsid w:val="003519F5"/>
    <w:rsid w:val="003533D9"/>
    <w:rsid w:val="00357124"/>
    <w:rsid w:val="0036218C"/>
    <w:rsid w:val="003734E1"/>
    <w:rsid w:val="00380EE1"/>
    <w:rsid w:val="0038501E"/>
    <w:rsid w:val="003864EE"/>
    <w:rsid w:val="0039473B"/>
    <w:rsid w:val="003B1F10"/>
    <w:rsid w:val="003B205D"/>
    <w:rsid w:val="003B31C0"/>
    <w:rsid w:val="003C635A"/>
    <w:rsid w:val="003E36EA"/>
    <w:rsid w:val="003E522A"/>
    <w:rsid w:val="003F06C3"/>
    <w:rsid w:val="003F19CE"/>
    <w:rsid w:val="003F1E92"/>
    <w:rsid w:val="00400881"/>
    <w:rsid w:val="00402E5A"/>
    <w:rsid w:val="004054E3"/>
    <w:rsid w:val="00405E4F"/>
    <w:rsid w:val="00406A84"/>
    <w:rsid w:val="00412AEB"/>
    <w:rsid w:val="00415A54"/>
    <w:rsid w:val="004223F7"/>
    <w:rsid w:val="00424516"/>
    <w:rsid w:val="004300CF"/>
    <w:rsid w:val="00431DEE"/>
    <w:rsid w:val="0043503F"/>
    <w:rsid w:val="00437658"/>
    <w:rsid w:val="00462754"/>
    <w:rsid w:val="00463F8D"/>
    <w:rsid w:val="00473932"/>
    <w:rsid w:val="00474686"/>
    <w:rsid w:val="00476422"/>
    <w:rsid w:val="00481A10"/>
    <w:rsid w:val="004860A2"/>
    <w:rsid w:val="00487C47"/>
    <w:rsid w:val="00490761"/>
    <w:rsid w:val="00492503"/>
    <w:rsid w:val="0049304C"/>
    <w:rsid w:val="00494556"/>
    <w:rsid w:val="00497EE4"/>
    <w:rsid w:val="004A25EE"/>
    <w:rsid w:val="004B1579"/>
    <w:rsid w:val="004B1998"/>
    <w:rsid w:val="004B2B0A"/>
    <w:rsid w:val="004B52B3"/>
    <w:rsid w:val="004D24ED"/>
    <w:rsid w:val="004D32B5"/>
    <w:rsid w:val="004D39B3"/>
    <w:rsid w:val="004D4391"/>
    <w:rsid w:val="004D590B"/>
    <w:rsid w:val="004E0130"/>
    <w:rsid w:val="004E05EF"/>
    <w:rsid w:val="004E1B0C"/>
    <w:rsid w:val="004E2259"/>
    <w:rsid w:val="004E4384"/>
    <w:rsid w:val="004E4EC1"/>
    <w:rsid w:val="004F4DDF"/>
    <w:rsid w:val="004F7615"/>
    <w:rsid w:val="00501D7F"/>
    <w:rsid w:val="00507F72"/>
    <w:rsid w:val="00511B22"/>
    <w:rsid w:val="0051333D"/>
    <w:rsid w:val="005233FC"/>
    <w:rsid w:val="00532882"/>
    <w:rsid w:val="0053317A"/>
    <w:rsid w:val="00536EB8"/>
    <w:rsid w:val="005376A2"/>
    <w:rsid w:val="0054277A"/>
    <w:rsid w:val="0054360A"/>
    <w:rsid w:val="0055032E"/>
    <w:rsid w:val="00552DEA"/>
    <w:rsid w:val="00553412"/>
    <w:rsid w:val="00554E37"/>
    <w:rsid w:val="00556A54"/>
    <w:rsid w:val="0055741C"/>
    <w:rsid w:val="005603A1"/>
    <w:rsid w:val="00587709"/>
    <w:rsid w:val="0059223E"/>
    <w:rsid w:val="005948B6"/>
    <w:rsid w:val="00594EE5"/>
    <w:rsid w:val="00596078"/>
    <w:rsid w:val="005A25E3"/>
    <w:rsid w:val="005A3278"/>
    <w:rsid w:val="005C16CF"/>
    <w:rsid w:val="005C572C"/>
    <w:rsid w:val="005C7A71"/>
    <w:rsid w:val="005D4E5E"/>
    <w:rsid w:val="005E28F2"/>
    <w:rsid w:val="005E2FF6"/>
    <w:rsid w:val="005E51EC"/>
    <w:rsid w:val="005F0F47"/>
    <w:rsid w:val="005F796B"/>
    <w:rsid w:val="0060415A"/>
    <w:rsid w:val="00604DA3"/>
    <w:rsid w:val="00606E82"/>
    <w:rsid w:val="00611279"/>
    <w:rsid w:val="006169D1"/>
    <w:rsid w:val="00617ADF"/>
    <w:rsid w:val="00623468"/>
    <w:rsid w:val="00623D7D"/>
    <w:rsid w:val="0063290F"/>
    <w:rsid w:val="00645206"/>
    <w:rsid w:val="006545E3"/>
    <w:rsid w:val="006621A3"/>
    <w:rsid w:val="00663201"/>
    <w:rsid w:val="00670E5C"/>
    <w:rsid w:val="00674A1A"/>
    <w:rsid w:val="00674B26"/>
    <w:rsid w:val="00677671"/>
    <w:rsid w:val="00696403"/>
    <w:rsid w:val="00696880"/>
    <w:rsid w:val="0069787A"/>
    <w:rsid w:val="006A176B"/>
    <w:rsid w:val="006B2A9C"/>
    <w:rsid w:val="006B5A32"/>
    <w:rsid w:val="006B761B"/>
    <w:rsid w:val="006B7F35"/>
    <w:rsid w:val="006C087D"/>
    <w:rsid w:val="006D0FC0"/>
    <w:rsid w:val="006D4970"/>
    <w:rsid w:val="006D4ECE"/>
    <w:rsid w:val="006E1F51"/>
    <w:rsid w:val="006E4C5D"/>
    <w:rsid w:val="006F7800"/>
    <w:rsid w:val="00701C31"/>
    <w:rsid w:val="00706D6A"/>
    <w:rsid w:val="00715A75"/>
    <w:rsid w:val="00720290"/>
    <w:rsid w:val="00720AD6"/>
    <w:rsid w:val="00725834"/>
    <w:rsid w:val="0073183D"/>
    <w:rsid w:val="007319EC"/>
    <w:rsid w:val="00735F9E"/>
    <w:rsid w:val="00743C73"/>
    <w:rsid w:val="00745C19"/>
    <w:rsid w:val="00754DA9"/>
    <w:rsid w:val="00763075"/>
    <w:rsid w:val="00772A43"/>
    <w:rsid w:val="00774D4A"/>
    <w:rsid w:val="007800E8"/>
    <w:rsid w:val="00780138"/>
    <w:rsid w:val="00792541"/>
    <w:rsid w:val="007B79BE"/>
    <w:rsid w:val="007C0C03"/>
    <w:rsid w:val="007C6B39"/>
    <w:rsid w:val="007F2DAD"/>
    <w:rsid w:val="007F5323"/>
    <w:rsid w:val="00801DF4"/>
    <w:rsid w:val="00807DF3"/>
    <w:rsid w:val="008200F0"/>
    <w:rsid w:val="0082026C"/>
    <w:rsid w:val="00826955"/>
    <w:rsid w:val="00826B73"/>
    <w:rsid w:val="0082753C"/>
    <w:rsid w:val="00830B79"/>
    <w:rsid w:val="00831634"/>
    <w:rsid w:val="0083535D"/>
    <w:rsid w:val="00840203"/>
    <w:rsid w:val="00847481"/>
    <w:rsid w:val="00857D41"/>
    <w:rsid w:val="008615A9"/>
    <w:rsid w:val="00862952"/>
    <w:rsid w:val="00867770"/>
    <w:rsid w:val="00873941"/>
    <w:rsid w:val="00884C9E"/>
    <w:rsid w:val="00884FA3"/>
    <w:rsid w:val="008864A0"/>
    <w:rsid w:val="008925F8"/>
    <w:rsid w:val="008A1DC3"/>
    <w:rsid w:val="008A2A68"/>
    <w:rsid w:val="008A3978"/>
    <w:rsid w:val="008B060F"/>
    <w:rsid w:val="008C0343"/>
    <w:rsid w:val="008C1CE8"/>
    <w:rsid w:val="008C21A4"/>
    <w:rsid w:val="008C4341"/>
    <w:rsid w:val="008C5104"/>
    <w:rsid w:val="008D134F"/>
    <w:rsid w:val="008D2EE0"/>
    <w:rsid w:val="008D530A"/>
    <w:rsid w:val="008E57DC"/>
    <w:rsid w:val="008E5DB6"/>
    <w:rsid w:val="008E5F8F"/>
    <w:rsid w:val="008F1B19"/>
    <w:rsid w:val="00901FB2"/>
    <w:rsid w:val="00904E28"/>
    <w:rsid w:val="0091207E"/>
    <w:rsid w:val="009132E4"/>
    <w:rsid w:val="00914FC7"/>
    <w:rsid w:val="00915D31"/>
    <w:rsid w:val="009241B3"/>
    <w:rsid w:val="00925091"/>
    <w:rsid w:val="00927DF4"/>
    <w:rsid w:val="009318B3"/>
    <w:rsid w:val="009342AA"/>
    <w:rsid w:val="0094159E"/>
    <w:rsid w:val="0094616C"/>
    <w:rsid w:val="00947E62"/>
    <w:rsid w:val="00947E64"/>
    <w:rsid w:val="009525BB"/>
    <w:rsid w:val="009552BA"/>
    <w:rsid w:val="00960BE1"/>
    <w:rsid w:val="0096333C"/>
    <w:rsid w:val="00964459"/>
    <w:rsid w:val="009662E3"/>
    <w:rsid w:val="00971C5D"/>
    <w:rsid w:val="00976780"/>
    <w:rsid w:val="009A1CCE"/>
    <w:rsid w:val="009A7CD7"/>
    <w:rsid w:val="009B5B2F"/>
    <w:rsid w:val="009C299D"/>
    <w:rsid w:val="009C5A17"/>
    <w:rsid w:val="009D305F"/>
    <w:rsid w:val="009D4552"/>
    <w:rsid w:val="009D4894"/>
    <w:rsid w:val="009E1B10"/>
    <w:rsid w:val="009F3182"/>
    <w:rsid w:val="009F5C81"/>
    <w:rsid w:val="009F6CE6"/>
    <w:rsid w:val="00A11B07"/>
    <w:rsid w:val="00A120E0"/>
    <w:rsid w:val="00A153A5"/>
    <w:rsid w:val="00A154CF"/>
    <w:rsid w:val="00A27EEE"/>
    <w:rsid w:val="00A36BBC"/>
    <w:rsid w:val="00A41D46"/>
    <w:rsid w:val="00A623DA"/>
    <w:rsid w:val="00A67BE4"/>
    <w:rsid w:val="00A70C55"/>
    <w:rsid w:val="00A7123C"/>
    <w:rsid w:val="00A71FD2"/>
    <w:rsid w:val="00A7261D"/>
    <w:rsid w:val="00A732D9"/>
    <w:rsid w:val="00A75C37"/>
    <w:rsid w:val="00A8789A"/>
    <w:rsid w:val="00A95509"/>
    <w:rsid w:val="00A96096"/>
    <w:rsid w:val="00A96992"/>
    <w:rsid w:val="00AA2941"/>
    <w:rsid w:val="00AA4A12"/>
    <w:rsid w:val="00AA556A"/>
    <w:rsid w:val="00AB1764"/>
    <w:rsid w:val="00AB2270"/>
    <w:rsid w:val="00AC2818"/>
    <w:rsid w:val="00AC577A"/>
    <w:rsid w:val="00AD0010"/>
    <w:rsid w:val="00AD1A03"/>
    <w:rsid w:val="00AE4AFD"/>
    <w:rsid w:val="00AE6F64"/>
    <w:rsid w:val="00AF08D8"/>
    <w:rsid w:val="00AF1C77"/>
    <w:rsid w:val="00AF535A"/>
    <w:rsid w:val="00AF77DC"/>
    <w:rsid w:val="00B01BDB"/>
    <w:rsid w:val="00B0381F"/>
    <w:rsid w:val="00B052D2"/>
    <w:rsid w:val="00B06BB1"/>
    <w:rsid w:val="00B1030D"/>
    <w:rsid w:val="00B14BC2"/>
    <w:rsid w:val="00B1742A"/>
    <w:rsid w:val="00B258A8"/>
    <w:rsid w:val="00B30103"/>
    <w:rsid w:val="00B52B20"/>
    <w:rsid w:val="00B56D96"/>
    <w:rsid w:val="00B576E9"/>
    <w:rsid w:val="00B62B8D"/>
    <w:rsid w:val="00B642C2"/>
    <w:rsid w:val="00B64E89"/>
    <w:rsid w:val="00B702EA"/>
    <w:rsid w:val="00B741E3"/>
    <w:rsid w:val="00B81B7E"/>
    <w:rsid w:val="00B83131"/>
    <w:rsid w:val="00B834D1"/>
    <w:rsid w:val="00B869D9"/>
    <w:rsid w:val="00B91622"/>
    <w:rsid w:val="00BA1024"/>
    <w:rsid w:val="00BA3264"/>
    <w:rsid w:val="00BC2C8A"/>
    <w:rsid w:val="00BC5B80"/>
    <w:rsid w:val="00BC6134"/>
    <w:rsid w:val="00BC7EBB"/>
    <w:rsid w:val="00BD11BB"/>
    <w:rsid w:val="00BD1BF5"/>
    <w:rsid w:val="00BE2980"/>
    <w:rsid w:val="00BF05D8"/>
    <w:rsid w:val="00BF46ED"/>
    <w:rsid w:val="00BF513F"/>
    <w:rsid w:val="00C01E83"/>
    <w:rsid w:val="00C15140"/>
    <w:rsid w:val="00C218B3"/>
    <w:rsid w:val="00C23669"/>
    <w:rsid w:val="00C300BA"/>
    <w:rsid w:val="00C32442"/>
    <w:rsid w:val="00C40B32"/>
    <w:rsid w:val="00C46A7B"/>
    <w:rsid w:val="00C54185"/>
    <w:rsid w:val="00C54246"/>
    <w:rsid w:val="00C550C9"/>
    <w:rsid w:val="00C57A7E"/>
    <w:rsid w:val="00C62498"/>
    <w:rsid w:val="00C65649"/>
    <w:rsid w:val="00C679AC"/>
    <w:rsid w:val="00C700C0"/>
    <w:rsid w:val="00C73354"/>
    <w:rsid w:val="00C748C0"/>
    <w:rsid w:val="00C76F40"/>
    <w:rsid w:val="00C840EE"/>
    <w:rsid w:val="00C91D8F"/>
    <w:rsid w:val="00CA6991"/>
    <w:rsid w:val="00CB2923"/>
    <w:rsid w:val="00CB5F21"/>
    <w:rsid w:val="00CB77E3"/>
    <w:rsid w:val="00CC574D"/>
    <w:rsid w:val="00CC5F8B"/>
    <w:rsid w:val="00CC66D4"/>
    <w:rsid w:val="00CC7669"/>
    <w:rsid w:val="00CD0ABD"/>
    <w:rsid w:val="00CD0DD3"/>
    <w:rsid w:val="00CD2144"/>
    <w:rsid w:val="00CD5E36"/>
    <w:rsid w:val="00CD6694"/>
    <w:rsid w:val="00CE21C9"/>
    <w:rsid w:val="00CE3D13"/>
    <w:rsid w:val="00CE6870"/>
    <w:rsid w:val="00CF663F"/>
    <w:rsid w:val="00CF6878"/>
    <w:rsid w:val="00CF7487"/>
    <w:rsid w:val="00D01C66"/>
    <w:rsid w:val="00D15447"/>
    <w:rsid w:val="00D1651D"/>
    <w:rsid w:val="00D21AE2"/>
    <w:rsid w:val="00D22B72"/>
    <w:rsid w:val="00D32631"/>
    <w:rsid w:val="00D516F3"/>
    <w:rsid w:val="00D54A38"/>
    <w:rsid w:val="00D632C7"/>
    <w:rsid w:val="00D67276"/>
    <w:rsid w:val="00D725C8"/>
    <w:rsid w:val="00D765DA"/>
    <w:rsid w:val="00D80CE1"/>
    <w:rsid w:val="00D8184A"/>
    <w:rsid w:val="00D82A93"/>
    <w:rsid w:val="00D87C3C"/>
    <w:rsid w:val="00D90827"/>
    <w:rsid w:val="00D924AF"/>
    <w:rsid w:val="00D93DD7"/>
    <w:rsid w:val="00D95CAB"/>
    <w:rsid w:val="00DA1C92"/>
    <w:rsid w:val="00DB1B5F"/>
    <w:rsid w:val="00DC1315"/>
    <w:rsid w:val="00DC305B"/>
    <w:rsid w:val="00DE00EF"/>
    <w:rsid w:val="00DE231B"/>
    <w:rsid w:val="00DE3A4E"/>
    <w:rsid w:val="00DE3CB7"/>
    <w:rsid w:val="00E03AE1"/>
    <w:rsid w:val="00E04870"/>
    <w:rsid w:val="00E05667"/>
    <w:rsid w:val="00E160F5"/>
    <w:rsid w:val="00E22017"/>
    <w:rsid w:val="00E2209F"/>
    <w:rsid w:val="00E30B7B"/>
    <w:rsid w:val="00E32DB8"/>
    <w:rsid w:val="00E40100"/>
    <w:rsid w:val="00E414BB"/>
    <w:rsid w:val="00E41A36"/>
    <w:rsid w:val="00E45B86"/>
    <w:rsid w:val="00E467A3"/>
    <w:rsid w:val="00E474FC"/>
    <w:rsid w:val="00E54E60"/>
    <w:rsid w:val="00E54E65"/>
    <w:rsid w:val="00E61376"/>
    <w:rsid w:val="00E74626"/>
    <w:rsid w:val="00E869DE"/>
    <w:rsid w:val="00E974F4"/>
    <w:rsid w:val="00E97609"/>
    <w:rsid w:val="00EA07E8"/>
    <w:rsid w:val="00EA140A"/>
    <w:rsid w:val="00EA7350"/>
    <w:rsid w:val="00EB1060"/>
    <w:rsid w:val="00EB3122"/>
    <w:rsid w:val="00EB43D2"/>
    <w:rsid w:val="00EC275B"/>
    <w:rsid w:val="00EC28BE"/>
    <w:rsid w:val="00EC2A66"/>
    <w:rsid w:val="00EC43BB"/>
    <w:rsid w:val="00EC6BE5"/>
    <w:rsid w:val="00EC7823"/>
    <w:rsid w:val="00ED1953"/>
    <w:rsid w:val="00ED4670"/>
    <w:rsid w:val="00ED5A25"/>
    <w:rsid w:val="00EE2096"/>
    <w:rsid w:val="00EE3B38"/>
    <w:rsid w:val="00EE4BB7"/>
    <w:rsid w:val="00EE7069"/>
    <w:rsid w:val="00F04BD3"/>
    <w:rsid w:val="00F17C3C"/>
    <w:rsid w:val="00F20950"/>
    <w:rsid w:val="00F22192"/>
    <w:rsid w:val="00F22959"/>
    <w:rsid w:val="00F25789"/>
    <w:rsid w:val="00F32DFB"/>
    <w:rsid w:val="00F33E01"/>
    <w:rsid w:val="00F40252"/>
    <w:rsid w:val="00F44A6F"/>
    <w:rsid w:val="00F468F0"/>
    <w:rsid w:val="00F47129"/>
    <w:rsid w:val="00F50102"/>
    <w:rsid w:val="00F525DC"/>
    <w:rsid w:val="00F60BD2"/>
    <w:rsid w:val="00F6266A"/>
    <w:rsid w:val="00F644BC"/>
    <w:rsid w:val="00F67F0C"/>
    <w:rsid w:val="00F8408F"/>
    <w:rsid w:val="00F92CD0"/>
    <w:rsid w:val="00F971C3"/>
    <w:rsid w:val="00FB3549"/>
    <w:rsid w:val="00FB7B45"/>
    <w:rsid w:val="00FC04D0"/>
    <w:rsid w:val="00FC14BD"/>
    <w:rsid w:val="00FC20F8"/>
    <w:rsid w:val="00FC712A"/>
    <w:rsid w:val="00FC7330"/>
    <w:rsid w:val="00FD2CCD"/>
    <w:rsid w:val="00FD2D5E"/>
    <w:rsid w:val="00FD4FD9"/>
    <w:rsid w:val="00FD52E1"/>
    <w:rsid w:val="00FE12C8"/>
    <w:rsid w:val="00FE62C4"/>
    <w:rsid w:val="00FF2B0D"/>
    <w:rsid w:val="00FF3164"/>
    <w:rsid w:val="00FF4D34"/>
    <w:rsid w:val="00FF6CAE"/>
    <w:rsid w:val="00FF70DE"/>
    <w:rsid w:val="00FF73D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BAB0A8B"/>
  <w15:chartTrackingRefBased/>
  <w15:docId w15:val="{3CE583EE-8503-4B84-A993-416F58FC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2" w:unhideWhenUsed="1" w:qFormat="1"/>
    <w:lsdException w:name="heading 8" w:semiHidden="1" w:uiPriority="2"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 w:unhideWhenUsed="1"/>
    <w:lsdException w:name="FollowedHyperlink" w:semiHidden="1" w:unhideWhenUsed="1"/>
    <w:lsdException w:name="Strong" w:uiPriority="22" w:qFormat="1"/>
    <w:lsdException w:name="Emphasis" w:uiPriority="1"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82753C"/>
    <w:pPr>
      <w:spacing w:after="0" w:line="312"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2"/>
    <w:qFormat/>
    <w:rsid w:val="00C748C0"/>
    <w:pPr>
      <w:keepNext/>
      <w:spacing w:before="60"/>
      <w:ind w:left="709"/>
      <w:jc w:val="both"/>
      <w:outlineLvl w:val="0"/>
    </w:pPr>
    <w:rPr>
      <w:rFonts w:ascii="Arial" w:hAnsi="Arial"/>
      <w:i/>
      <w:iCs/>
      <w:color w:val="FF0000"/>
    </w:rPr>
  </w:style>
  <w:style w:type="paragraph" w:styleId="Nadpis2">
    <w:name w:val="heading 2"/>
    <w:basedOn w:val="Normln"/>
    <w:next w:val="Normln"/>
    <w:link w:val="Nadpis2Char"/>
    <w:uiPriority w:val="2"/>
    <w:qFormat/>
    <w:rsid w:val="00C748C0"/>
    <w:pPr>
      <w:keepNext/>
      <w:numPr>
        <w:numId w:val="1"/>
      </w:numPr>
      <w:jc w:val="center"/>
      <w:outlineLvl w:val="1"/>
    </w:pPr>
    <w:rPr>
      <w:rFonts w:ascii="Arial" w:hAnsi="Arial" w:cs="Arial"/>
      <w:b/>
      <w:color w:val="000000"/>
      <w:sz w:val="32"/>
    </w:rPr>
  </w:style>
  <w:style w:type="paragraph" w:styleId="Nadpis3">
    <w:name w:val="heading 3"/>
    <w:basedOn w:val="Normln"/>
    <w:next w:val="Normln"/>
    <w:link w:val="Nadpis3Char"/>
    <w:uiPriority w:val="2"/>
    <w:qFormat/>
    <w:rsid w:val="00C748C0"/>
    <w:pPr>
      <w:keepNext/>
      <w:ind w:left="709" w:hanging="709"/>
      <w:jc w:val="center"/>
      <w:outlineLvl w:val="2"/>
    </w:pPr>
    <w:rPr>
      <w:rFonts w:ascii="Arial" w:hAnsi="Arial" w:cs="Arial"/>
      <w:b/>
      <w:bCs/>
      <w:sz w:val="28"/>
    </w:rPr>
  </w:style>
  <w:style w:type="paragraph" w:styleId="Nadpis4">
    <w:name w:val="heading 4"/>
    <w:basedOn w:val="Normln"/>
    <w:next w:val="Normln"/>
    <w:link w:val="Nadpis4Char"/>
    <w:uiPriority w:val="2"/>
    <w:qFormat/>
    <w:rsid w:val="00C748C0"/>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rsid w:val="00C748C0"/>
    <w:pPr>
      <w:keepNext/>
      <w:ind w:left="709" w:hanging="709"/>
      <w:jc w:val="both"/>
      <w:outlineLvl w:val="4"/>
    </w:pPr>
    <w:rPr>
      <w:rFonts w:ascii="Arial" w:hAnsi="Arial"/>
      <w:b/>
      <w:bCs/>
      <w:sz w:val="24"/>
      <w:u w:val="single"/>
    </w:rPr>
  </w:style>
  <w:style w:type="paragraph" w:styleId="Nadpis6">
    <w:name w:val="heading 6"/>
    <w:basedOn w:val="Normln"/>
    <w:next w:val="Normln"/>
    <w:link w:val="Nadpis6Char"/>
    <w:uiPriority w:val="9"/>
    <w:semiHidden/>
    <w:unhideWhenUsed/>
    <w:qFormat/>
    <w:rsid w:val="00073CDD"/>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2"/>
    <w:qFormat/>
    <w:rsid w:val="00C748C0"/>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rsid w:val="00C748C0"/>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2"/>
    <w:rsid w:val="00C748C0"/>
    <w:rPr>
      <w:rFonts w:ascii="Arial" w:eastAsia="Times New Roman" w:hAnsi="Arial" w:cs="Times New Roman"/>
      <w:i/>
      <w:iCs/>
      <w:color w:val="FF0000"/>
      <w:sz w:val="18"/>
      <w:szCs w:val="20"/>
      <w:lang w:eastAsia="cs-CZ"/>
    </w:rPr>
  </w:style>
  <w:style w:type="character" w:customStyle="1" w:styleId="Nadpis2Char">
    <w:name w:val="Nadpis 2 Char"/>
    <w:basedOn w:val="Standardnpsmoodstavce"/>
    <w:link w:val="Nadpis2"/>
    <w:uiPriority w:val="2"/>
    <w:rsid w:val="00C748C0"/>
    <w:rPr>
      <w:rFonts w:ascii="Arial" w:eastAsia="Times New Roman" w:hAnsi="Arial" w:cs="Arial"/>
      <w:b/>
      <w:color w:val="000000"/>
      <w:sz w:val="32"/>
      <w:szCs w:val="20"/>
      <w:lang w:eastAsia="cs-CZ"/>
    </w:rPr>
  </w:style>
  <w:style w:type="character" w:customStyle="1" w:styleId="Nadpis3Char">
    <w:name w:val="Nadpis 3 Char"/>
    <w:basedOn w:val="Standardnpsmoodstavce"/>
    <w:link w:val="Nadpis3"/>
    <w:uiPriority w:val="2"/>
    <w:rsid w:val="00C748C0"/>
    <w:rPr>
      <w:rFonts w:ascii="Arial" w:eastAsia="Times New Roman" w:hAnsi="Arial" w:cs="Arial"/>
      <w:b/>
      <w:bCs/>
      <w:sz w:val="28"/>
      <w:szCs w:val="20"/>
      <w:lang w:eastAsia="cs-CZ"/>
    </w:rPr>
  </w:style>
  <w:style w:type="character" w:customStyle="1" w:styleId="Nadpis4Char">
    <w:name w:val="Nadpis 4 Char"/>
    <w:basedOn w:val="Standardnpsmoodstavce"/>
    <w:link w:val="Nadpis4"/>
    <w:uiPriority w:val="2"/>
    <w:rsid w:val="00C748C0"/>
    <w:rPr>
      <w:rFonts w:ascii="Arial" w:eastAsia="Times New Roman" w:hAnsi="Arial" w:cs="Arial"/>
      <w:sz w:val="24"/>
      <w:szCs w:val="20"/>
      <w:lang w:eastAsia="cs-CZ"/>
    </w:rPr>
  </w:style>
  <w:style w:type="character" w:customStyle="1" w:styleId="Nadpis5Char">
    <w:name w:val="Nadpis 5 Char"/>
    <w:basedOn w:val="Standardnpsmoodstavce"/>
    <w:link w:val="Nadpis5"/>
    <w:uiPriority w:val="2"/>
    <w:rsid w:val="00C748C0"/>
    <w:rPr>
      <w:rFonts w:ascii="Arial" w:eastAsia="Times New Roman" w:hAnsi="Arial" w:cs="Times New Roman"/>
      <w:b/>
      <w:bCs/>
      <w:sz w:val="24"/>
      <w:szCs w:val="20"/>
      <w:u w:val="single"/>
      <w:lang w:eastAsia="cs-CZ"/>
    </w:rPr>
  </w:style>
  <w:style w:type="character" w:customStyle="1" w:styleId="Nadpis7Char">
    <w:name w:val="Nadpis 7 Char"/>
    <w:basedOn w:val="Standardnpsmoodstavce"/>
    <w:link w:val="Nadpis7"/>
    <w:uiPriority w:val="2"/>
    <w:rsid w:val="00C748C0"/>
    <w:rPr>
      <w:rFonts w:ascii="Verdana" w:eastAsia="Times New Roman" w:hAnsi="Verdana" w:cs="Times New Roman"/>
      <w:sz w:val="18"/>
      <w:szCs w:val="20"/>
      <w:lang w:eastAsia="cs-CZ"/>
    </w:rPr>
  </w:style>
  <w:style w:type="character" w:customStyle="1" w:styleId="Nadpis8Char">
    <w:name w:val="Nadpis 8 Char"/>
    <w:basedOn w:val="Standardnpsmoodstavce"/>
    <w:link w:val="Nadpis8"/>
    <w:uiPriority w:val="2"/>
    <w:rsid w:val="00C748C0"/>
    <w:rPr>
      <w:rFonts w:ascii="Arial" w:eastAsia="Times New Roman" w:hAnsi="Arial" w:cs="Arial"/>
      <w:b/>
      <w:szCs w:val="20"/>
      <w:u w:val="single"/>
      <w:lang w:eastAsia="cs-CZ"/>
    </w:rPr>
  </w:style>
  <w:style w:type="paragraph" w:styleId="Nzev">
    <w:name w:val="Title"/>
    <w:basedOn w:val="Normln"/>
    <w:link w:val="NzevChar"/>
    <w:uiPriority w:val="1"/>
    <w:qFormat/>
    <w:rsid w:val="00C748C0"/>
    <w:pPr>
      <w:spacing w:before="840"/>
      <w:ind w:left="709" w:hanging="709"/>
      <w:jc w:val="center"/>
    </w:pPr>
    <w:rPr>
      <w:rFonts w:cs="Arial"/>
      <w:b/>
      <w:bCs/>
      <w:sz w:val="22"/>
    </w:rPr>
  </w:style>
  <w:style w:type="character" w:customStyle="1" w:styleId="NzevChar">
    <w:name w:val="Název Char"/>
    <w:basedOn w:val="Standardnpsmoodstavce"/>
    <w:link w:val="Nzev"/>
    <w:uiPriority w:val="1"/>
    <w:rsid w:val="00C748C0"/>
    <w:rPr>
      <w:rFonts w:ascii="Verdana" w:eastAsia="Times New Roman" w:hAnsi="Verdana" w:cs="Arial"/>
      <w:b/>
      <w:bCs/>
      <w:szCs w:val="20"/>
      <w:lang w:eastAsia="cs-CZ"/>
    </w:rPr>
  </w:style>
  <w:style w:type="paragraph" w:styleId="Zkladntextodsazen">
    <w:name w:val="Body Text Indent"/>
    <w:basedOn w:val="Normln"/>
    <w:link w:val="ZkladntextodsazenChar"/>
    <w:uiPriority w:val="99"/>
    <w:rsid w:val="00C748C0"/>
    <w:pPr>
      <w:ind w:left="567" w:hanging="709"/>
      <w:jc w:val="both"/>
    </w:pPr>
    <w:rPr>
      <w:rFonts w:ascii="Arial" w:hAnsi="Arial"/>
      <w:sz w:val="24"/>
    </w:rPr>
  </w:style>
  <w:style w:type="character" w:customStyle="1" w:styleId="ZkladntextodsazenChar">
    <w:name w:val="Základní text odsazený Char"/>
    <w:basedOn w:val="Standardnpsmoodstavce"/>
    <w:link w:val="Zkladntextodsazen"/>
    <w:uiPriority w:val="99"/>
    <w:rsid w:val="00C748C0"/>
    <w:rPr>
      <w:rFonts w:ascii="Arial" w:eastAsia="Times New Roman" w:hAnsi="Arial" w:cs="Times New Roman"/>
      <w:sz w:val="24"/>
      <w:szCs w:val="20"/>
      <w:lang w:eastAsia="cs-CZ"/>
    </w:rPr>
  </w:style>
  <w:style w:type="paragraph" w:styleId="Zhlav">
    <w:name w:val="header"/>
    <w:basedOn w:val="Normln"/>
    <w:link w:val="ZhlavChar"/>
    <w:rsid w:val="00C748C0"/>
    <w:pPr>
      <w:tabs>
        <w:tab w:val="center" w:pos="4536"/>
        <w:tab w:val="right" w:pos="9072"/>
      </w:tabs>
      <w:jc w:val="both"/>
    </w:pPr>
    <w:rPr>
      <w:rFonts w:cs="Arial"/>
      <w:i/>
      <w:sz w:val="16"/>
    </w:rPr>
  </w:style>
  <w:style w:type="character" w:customStyle="1" w:styleId="ZhlavChar">
    <w:name w:val="Záhlaví Char"/>
    <w:basedOn w:val="Standardnpsmoodstavce"/>
    <w:link w:val="Zhlav"/>
    <w:rsid w:val="00C748C0"/>
    <w:rPr>
      <w:rFonts w:ascii="Verdana" w:eastAsia="Times New Roman" w:hAnsi="Verdana" w:cs="Arial"/>
      <w:i/>
      <w:sz w:val="16"/>
      <w:szCs w:val="20"/>
      <w:lang w:eastAsia="cs-CZ"/>
    </w:rPr>
  </w:style>
  <w:style w:type="character" w:styleId="slostrnky">
    <w:name w:val="page number"/>
    <w:basedOn w:val="Standardnpsmoodstavce"/>
    <w:uiPriority w:val="2"/>
    <w:rsid w:val="00C748C0"/>
  </w:style>
  <w:style w:type="paragraph" w:styleId="Zpat">
    <w:name w:val="footer"/>
    <w:basedOn w:val="Normln"/>
    <w:link w:val="ZpatChar"/>
    <w:uiPriority w:val="99"/>
    <w:rsid w:val="00C748C0"/>
    <w:pPr>
      <w:pBdr>
        <w:top w:val="single" w:sz="4" w:space="1" w:color="auto"/>
      </w:pBdr>
      <w:tabs>
        <w:tab w:val="center" w:pos="4536"/>
        <w:tab w:val="right" w:pos="9072"/>
      </w:tabs>
      <w:jc w:val="right"/>
    </w:pPr>
    <w:rPr>
      <w:sz w:val="16"/>
    </w:rPr>
  </w:style>
  <w:style w:type="character" w:customStyle="1" w:styleId="ZpatChar">
    <w:name w:val="Zápatí Char"/>
    <w:basedOn w:val="Standardnpsmoodstavce"/>
    <w:link w:val="Zpat"/>
    <w:uiPriority w:val="99"/>
    <w:rsid w:val="00C748C0"/>
    <w:rPr>
      <w:rFonts w:ascii="Verdana" w:eastAsia="Times New Roman" w:hAnsi="Verdana" w:cs="Times New Roman"/>
      <w:sz w:val="16"/>
      <w:szCs w:val="20"/>
      <w:lang w:eastAsia="cs-CZ"/>
    </w:rPr>
  </w:style>
  <w:style w:type="character" w:styleId="Zdraznn">
    <w:name w:val="Emphasis"/>
    <w:uiPriority w:val="1"/>
    <w:qFormat/>
    <w:rsid w:val="00C748C0"/>
    <w:rPr>
      <w:i/>
      <w:iCs/>
    </w:rPr>
  </w:style>
  <w:style w:type="character" w:styleId="Hypertextovodkaz">
    <w:name w:val="Hyperlink"/>
    <w:uiPriority w:val="2"/>
    <w:rsid w:val="00C748C0"/>
    <w:rPr>
      <w:color w:val="0000FF"/>
      <w:u w:val="single"/>
    </w:rPr>
  </w:style>
  <w:style w:type="paragraph" w:styleId="Textbubliny">
    <w:name w:val="Balloon Text"/>
    <w:basedOn w:val="Normln"/>
    <w:link w:val="TextbublinyChar"/>
    <w:semiHidden/>
    <w:rsid w:val="00C748C0"/>
    <w:rPr>
      <w:rFonts w:ascii="Tahoma" w:hAnsi="Tahoma" w:cs="Tahoma"/>
      <w:sz w:val="16"/>
      <w:szCs w:val="16"/>
    </w:rPr>
  </w:style>
  <w:style w:type="character" w:customStyle="1" w:styleId="TextbublinyChar">
    <w:name w:val="Text bubliny Char"/>
    <w:basedOn w:val="Standardnpsmoodstavce"/>
    <w:link w:val="Textbubliny"/>
    <w:semiHidden/>
    <w:rsid w:val="00C748C0"/>
    <w:rPr>
      <w:rFonts w:ascii="Tahoma" w:eastAsia="Times New Roman" w:hAnsi="Tahoma" w:cs="Tahoma"/>
      <w:sz w:val="16"/>
      <w:szCs w:val="16"/>
      <w:lang w:eastAsia="cs-CZ"/>
    </w:rPr>
  </w:style>
  <w:style w:type="character" w:styleId="Odkaznakoment">
    <w:name w:val="annotation reference"/>
    <w:semiHidden/>
    <w:rsid w:val="00C748C0"/>
    <w:rPr>
      <w:sz w:val="16"/>
      <w:szCs w:val="16"/>
    </w:rPr>
  </w:style>
  <w:style w:type="paragraph" w:styleId="Textkomente">
    <w:name w:val="annotation text"/>
    <w:basedOn w:val="Normln"/>
    <w:link w:val="TextkomenteChar"/>
    <w:semiHidden/>
    <w:rsid w:val="00C748C0"/>
  </w:style>
  <w:style w:type="character" w:customStyle="1" w:styleId="TextkomenteChar">
    <w:name w:val="Text komentáře Char"/>
    <w:basedOn w:val="Standardnpsmoodstavce"/>
    <w:link w:val="Textkomente"/>
    <w:semiHidden/>
    <w:rsid w:val="00C748C0"/>
    <w:rPr>
      <w:rFonts w:ascii="Verdana" w:eastAsia="Times New Roman" w:hAnsi="Verdana" w:cs="Times New Roman"/>
      <w:sz w:val="18"/>
      <w:szCs w:val="20"/>
      <w:lang w:eastAsia="cs-CZ"/>
    </w:rPr>
  </w:style>
  <w:style w:type="paragraph" w:styleId="Pedmtkomente">
    <w:name w:val="annotation subject"/>
    <w:basedOn w:val="Textkomente"/>
    <w:next w:val="Textkomente"/>
    <w:link w:val="PedmtkomenteChar"/>
    <w:semiHidden/>
    <w:rsid w:val="00C748C0"/>
    <w:rPr>
      <w:b/>
      <w:bCs/>
    </w:rPr>
  </w:style>
  <w:style w:type="character" w:customStyle="1" w:styleId="PedmtkomenteChar">
    <w:name w:val="Předmět komentáře Char"/>
    <w:basedOn w:val="TextkomenteChar"/>
    <w:link w:val="Pedmtkomente"/>
    <w:semiHidden/>
    <w:rsid w:val="00C748C0"/>
    <w:rPr>
      <w:rFonts w:ascii="Verdana" w:eastAsia="Times New Roman" w:hAnsi="Verdana" w:cs="Times New Roman"/>
      <w:b/>
      <w:bCs/>
      <w:sz w:val="18"/>
      <w:szCs w:val="20"/>
      <w:lang w:eastAsia="cs-CZ"/>
    </w:rPr>
  </w:style>
  <w:style w:type="table" w:styleId="Mkatabulky">
    <w:name w:val="Table Grid"/>
    <w:basedOn w:val="Normlntabulka"/>
    <w:uiPriority w:val="59"/>
    <w:rsid w:val="00C748C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748C0"/>
    <w:rPr>
      <w:b/>
      <w:bCs/>
    </w:rPr>
  </w:style>
  <w:style w:type="paragraph" w:styleId="Odstavecseseznamem">
    <w:name w:val="List Paragraph"/>
    <w:aliases w:val="Datum_,Conclusion de partie,Nad,Odstavec cíl se seznamem,Odstavec se seznamem5,List Paragraph,Odstavec_muj,Odrážky"/>
    <w:basedOn w:val="Normln"/>
    <w:link w:val="OdstavecseseznamemChar"/>
    <w:uiPriority w:val="34"/>
    <w:qFormat/>
    <w:rsid w:val="00C748C0"/>
    <w:pPr>
      <w:spacing w:after="210" w:line="300" w:lineRule="auto"/>
      <w:ind w:left="720"/>
      <w:jc w:val="both"/>
    </w:pPr>
    <w:rPr>
      <w:rFonts w:ascii="Arial" w:hAnsi="Arial"/>
      <w:sz w:val="21"/>
      <w:szCs w:val="24"/>
    </w:rPr>
  </w:style>
  <w:style w:type="paragraph" w:styleId="Rozloendokumentu">
    <w:name w:val="Document Map"/>
    <w:basedOn w:val="Normln"/>
    <w:link w:val="RozloendokumentuChar"/>
    <w:semiHidden/>
    <w:rsid w:val="00C748C0"/>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C748C0"/>
    <w:rPr>
      <w:rFonts w:ascii="Tahoma" w:eastAsia="Times New Roman" w:hAnsi="Tahoma" w:cs="Tahoma"/>
      <w:sz w:val="18"/>
      <w:szCs w:val="20"/>
      <w:shd w:val="clear" w:color="auto" w:fill="000080"/>
      <w:lang w:eastAsia="cs-CZ"/>
    </w:rPr>
  </w:style>
  <w:style w:type="paragraph" w:styleId="Revize">
    <w:name w:val="Revision"/>
    <w:hidden/>
    <w:uiPriority w:val="99"/>
    <w:semiHidden/>
    <w:rsid w:val="00C748C0"/>
    <w:pPr>
      <w:spacing w:after="0" w:line="240" w:lineRule="auto"/>
    </w:pPr>
    <w:rPr>
      <w:rFonts w:ascii="Times New Roman" w:eastAsia="Times New Roman" w:hAnsi="Times New Roman" w:cs="Times New Roman"/>
      <w:sz w:val="20"/>
      <w:szCs w:val="20"/>
      <w:lang w:eastAsia="cs-CZ"/>
    </w:rPr>
  </w:style>
  <w:style w:type="character" w:customStyle="1" w:styleId="OdstavecseseznamemChar">
    <w:name w:val="Odstavec se seznamem Char"/>
    <w:aliases w:val="Datum_ Char,Conclusion de partie Char,Nad Char,Odstavec cíl se seznamem Char,Odstavec se seznamem5 Char,List Paragraph Char,Odstavec_muj Char,Odrážky Char"/>
    <w:basedOn w:val="Standardnpsmoodstavce"/>
    <w:link w:val="Odstavecseseznamem"/>
    <w:uiPriority w:val="34"/>
    <w:rsid w:val="00C748C0"/>
    <w:rPr>
      <w:rFonts w:ascii="Arial" w:eastAsia="Times New Roman" w:hAnsi="Arial" w:cs="Times New Roman"/>
      <w:sz w:val="21"/>
      <w:szCs w:val="24"/>
      <w:lang w:eastAsia="cs-CZ"/>
    </w:rPr>
  </w:style>
  <w:style w:type="paragraph" w:customStyle="1" w:styleId="rove1-slolnku">
    <w:name w:val="Úroveň 1 - číslo článku"/>
    <w:basedOn w:val="Odstavecseseznamem"/>
    <w:next w:val="rove1-nzevlnku"/>
    <w:link w:val="rove1-slolnkuChar"/>
    <w:qFormat/>
    <w:rsid w:val="00C748C0"/>
    <w:pPr>
      <w:keepNext/>
      <w:numPr>
        <w:numId w:val="5"/>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C748C0"/>
    <w:rPr>
      <w:rFonts w:ascii="Verdana" w:eastAsia="Times New Roman" w:hAnsi="Verdana" w:cs="Times New Roman"/>
      <w:sz w:val="18"/>
      <w:szCs w:val="20"/>
      <w:lang w:eastAsia="cs-CZ"/>
    </w:rPr>
  </w:style>
  <w:style w:type="paragraph" w:customStyle="1" w:styleId="rove2-slovantext">
    <w:name w:val="Úroveň 2 - číslovaný text"/>
    <w:basedOn w:val="Odstavecseseznamem"/>
    <w:link w:val="rove2-slovantextChar"/>
    <w:qFormat/>
    <w:rsid w:val="00C748C0"/>
    <w:pPr>
      <w:numPr>
        <w:ilvl w:val="1"/>
        <w:numId w:val="5"/>
      </w:numPr>
      <w:spacing w:before="120" w:after="120" w:line="312" w:lineRule="auto"/>
    </w:pPr>
    <w:rPr>
      <w:rFonts w:ascii="Verdana" w:hAnsi="Verdana"/>
      <w:sz w:val="18"/>
    </w:rPr>
  </w:style>
  <w:style w:type="character" w:customStyle="1" w:styleId="rove2-slovantextChar">
    <w:name w:val="Úroveň 2 - číslovaný text Char"/>
    <w:link w:val="rove2-slovantext"/>
    <w:rsid w:val="00C748C0"/>
    <w:rPr>
      <w:rFonts w:ascii="Verdana" w:eastAsia="Times New Roman" w:hAnsi="Verdana" w:cs="Times New Roman"/>
      <w:sz w:val="18"/>
      <w:szCs w:val="24"/>
      <w:lang w:eastAsia="cs-CZ"/>
    </w:rPr>
  </w:style>
  <w:style w:type="paragraph" w:customStyle="1" w:styleId="rove2-text">
    <w:name w:val="Úroveň 2 - text"/>
    <w:basedOn w:val="Normln"/>
    <w:link w:val="rove2-textChar"/>
    <w:qFormat/>
    <w:rsid w:val="00C748C0"/>
    <w:pPr>
      <w:spacing w:before="120" w:after="120"/>
      <w:ind w:left="397"/>
      <w:jc w:val="both"/>
    </w:pPr>
  </w:style>
  <w:style w:type="character" w:customStyle="1" w:styleId="rove2-textChar">
    <w:name w:val="Úroveň 2 - text Char"/>
    <w:link w:val="rove2-text"/>
    <w:rsid w:val="00C748C0"/>
    <w:rPr>
      <w:rFonts w:ascii="Verdana" w:eastAsia="Times New Roman" w:hAnsi="Verdana" w:cs="Times New Roman"/>
      <w:sz w:val="18"/>
      <w:szCs w:val="20"/>
      <w:lang w:eastAsia="cs-CZ"/>
    </w:rPr>
  </w:style>
  <w:style w:type="paragraph" w:customStyle="1" w:styleId="rove2-odrkovtext">
    <w:name w:val="Úroveň 2 - odrážkový text"/>
    <w:basedOn w:val="rove2-text"/>
    <w:link w:val="rove2-odrkovtextChar"/>
    <w:qFormat/>
    <w:rsid w:val="00C748C0"/>
    <w:pPr>
      <w:numPr>
        <w:numId w:val="3"/>
      </w:numPr>
      <w:contextualSpacing/>
    </w:pPr>
  </w:style>
  <w:style w:type="character" w:customStyle="1" w:styleId="rove2-odrkovtextChar">
    <w:name w:val="Úroveň 2 - odrážkový text Char"/>
    <w:link w:val="rove2-odrkovtext"/>
    <w:rsid w:val="00C748C0"/>
    <w:rPr>
      <w:rFonts w:ascii="Verdana" w:eastAsia="Times New Roman" w:hAnsi="Verdana" w:cs="Times New Roman"/>
      <w:sz w:val="18"/>
      <w:szCs w:val="20"/>
      <w:lang w:eastAsia="cs-CZ"/>
    </w:rPr>
  </w:style>
  <w:style w:type="paragraph" w:customStyle="1" w:styleId="rove3-slovantext">
    <w:name w:val="Úroveň 3 - číslovaný text"/>
    <w:basedOn w:val="Odstavecseseznamem"/>
    <w:link w:val="rove3-slovantextChar"/>
    <w:qFormat/>
    <w:rsid w:val="00C748C0"/>
    <w:pPr>
      <w:numPr>
        <w:ilvl w:val="2"/>
        <w:numId w:val="5"/>
      </w:numPr>
      <w:spacing w:before="120" w:after="120" w:line="312" w:lineRule="auto"/>
    </w:pPr>
    <w:rPr>
      <w:rFonts w:ascii="Verdana" w:hAnsi="Verdana"/>
      <w:sz w:val="18"/>
    </w:rPr>
  </w:style>
  <w:style w:type="character" w:customStyle="1" w:styleId="rove3-slovantextChar">
    <w:name w:val="Úroveň 3 - číslovaný text Char"/>
    <w:link w:val="rove3-slovantext"/>
    <w:rsid w:val="00C748C0"/>
    <w:rPr>
      <w:rFonts w:ascii="Verdana" w:eastAsia="Times New Roman" w:hAnsi="Verdana" w:cs="Times New Roman"/>
      <w:sz w:val="18"/>
      <w:szCs w:val="24"/>
      <w:lang w:eastAsia="cs-CZ"/>
    </w:rPr>
  </w:style>
  <w:style w:type="paragraph" w:customStyle="1" w:styleId="rove3-text">
    <w:name w:val="Úroveň 3 - text"/>
    <w:basedOn w:val="Normln"/>
    <w:link w:val="rove3-textChar"/>
    <w:qFormat/>
    <w:rsid w:val="00C748C0"/>
    <w:pPr>
      <w:spacing w:before="60" w:after="60"/>
      <w:ind w:left="794"/>
      <w:jc w:val="both"/>
    </w:pPr>
  </w:style>
  <w:style w:type="character" w:customStyle="1" w:styleId="rove3-textChar">
    <w:name w:val="Úroveň 3 - text Char"/>
    <w:link w:val="rove3-text"/>
    <w:rsid w:val="00C748C0"/>
    <w:rPr>
      <w:rFonts w:ascii="Verdana" w:eastAsia="Times New Roman" w:hAnsi="Verdana" w:cs="Times New Roman"/>
      <w:sz w:val="18"/>
      <w:szCs w:val="20"/>
      <w:lang w:eastAsia="cs-CZ"/>
    </w:rPr>
  </w:style>
  <w:style w:type="paragraph" w:customStyle="1" w:styleId="rove3-odrkovtext">
    <w:name w:val="Úroveň 3 - odrážkový text"/>
    <w:basedOn w:val="rove3-text"/>
    <w:link w:val="rove3-odrkovtextChar"/>
    <w:qFormat/>
    <w:rsid w:val="00C748C0"/>
    <w:pPr>
      <w:numPr>
        <w:numId w:val="4"/>
      </w:numPr>
      <w:contextualSpacing/>
    </w:pPr>
  </w:style>
  <w:style w:type="character" w:customStyle="1" w:styleId="rove3-odrkovtextChar">
    <w:name w:val="Úroveň 3 - odrážkový text Char"/>
    <w:link w:val="rove3-odrkovtext"/>
    <w:rsid w:val="00C748C0"/>
    <w:rPr>
      <w:rFonts w:ascii="Verdana" w:eastAsia="Times New Roman" w:hAnsi="Verdana" w:cs="Times New Roman"/>
      <w:sz w:val="18"/>
      <w:szCs w:val="20"/>
      <w:lang w:eastAsia="cs-CZ"/>
    </w:rPr>
  </w:style>
  <w:style w:type="paragraph" w:customStyle="1" w:styleId="rove1-nzevlnku">
    <w:name w:val="Úroveň 1 - název článku"/>
    <w:basedOn w:val="Normln"/>
    <w:next w:val="rove2-slovantext"/>
    <w:link w:val="rove1-nzevlnkuChar"/>
    <w:qFormat/>
    <w:rsid w:val="00C748C0"/>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C748C0"/>
    <w:rPr>
      <w:rFonts w:ascii="Verdana" w:eastAsia="Times New Roman" w:hAnsi="Verdana" w:cs="Arial"/>
      <w:b/>
      <w:sz w:val="18"/>
      <w:szCs w:val="18"/>
      <w:lang w:eastAsia="cs-CZ"/>
    </w:rPr>
  </w:style>
  <w:style w:type="character" w:styleId="Zstupntext">
    <w:name w:val="Placeholder Text"/>
    <w:basedOn w:val="Standardnpsmoodstavce"/>
    <w:uiPriority w:val="99"/>
    <w:semiHidden/>
    <w:rsid w:val="00C748C0"/>
    <w:rPr>
      <w:color w:val="808080"/>
    </w:rPr>
  </w:style>
  <w:style w:type="paragraph" w:styleId="Zkladntext">
    <w:name w:val="Body Text"/>
    <w:basedOn w:val="Normln"/>
    <w:link w:val="ZkladntextChar"/>
    <w:uiPriority w:val="99"/>
    <w:semiHidden/>
    <w:rsid w:val="00C748C0"/>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C748C0"/>
    <w:rPr>
      <w:rFonts w:ascii="Times New Roman" w:eastAsia="Times New Roman" w:hAnsi="Times New Roman" w:cs="Times New Roman"/>
      <w:sz w:val="24"/>
      <w:szCs w:val="24"/>
      <w:lang w:val="x-none" w:eastAsia="ar-SA"/>
    </w:rPr>
  </w:style>
  <w:style w:type="numbering" w:customStyle="1" w:styleId="EBCZDstyl">
    <w:name w:val="EBC ZD styl"/>
    <w:uiPriority w:val="99"/>
    <w:rsid w:val="00C748C0"/>
    <w:pPr>
      <w:numPr>
        <w:numId w:val="6"/>
      </w:numPr>
    </w:pPr>
  </w:style>
  <w:style w:type="paragraph" w:styleId="slovanseznam3">
    <w:name w:val="List Number 3"/>
    <w:basedOn w:val="Normln"/>
    <w:uiPriority w:val="99"/>
    <w:semiHidden/>
    <w:unhideWhenUsed/>
    <w:rsid w:val="00C748C0"/>
    <w:pPr>
      <w:numPr>
        <w:numId w:val="7"/>
      </w:numPr>
      <w:suppressAutoHyphens/>
      <w:spacing w:line="240" w:lineRule="auto"/>
      <w:contextualSpacing/>
    </w:pPr>
    <w:rPr>
      <w:rFonts w:ascii="Times New Roman" w:hAnsi="Times New Roman" w:cs="Calibri"/>
      <w:sz w:val="24"/>
      <w:szCs w:val="24"/>
      <w:lang w:eastAsia="ar-SA"/>
    </w:rPr>
  </w:style>
  <w:style w:type="paragraph" w:customStyle="1" w:styleId="Default">
    <w:name w:val="Default"/>
    <w:rsid w:val="00C748C0"/>
    <w:pPr>
      <w:autoSpaceDE w:val="0"/>
      <w:autoSpaceDN w:val="0"/>
      <w:adjustRightInd w:val="0"/>
      <w:spacing w:after="0" w:line="240" w:lineRule="auto"/>
    </w:pPr>
    <w:rPr>
      <w:rFonts w:ascii="Arial" w:eastAsia="Calibri" w:hAnsi="Arial" w:cs="Arial"/>
      <w:color w:val="000000"/>
      <w:sz w:val="24"/>
      <w:szCs w:val="24"/>
      <w:lang w:eastAsia="cs-CZ"/>
    </w:rPr>
  </w:style>
  <w:style w:type="character" w:customStyle="1" w:styleId="Nadpis6Char">
    <w:name w:val="Nadpis 6 Char"/>
    <w:basedOn w:val="Standardnpsmoodstavce"/>
    <w:link w:val="Nadpis6"/>
    <w:uiPriority w:val="9"/>
    <w:semiHidden/>
    <w:rsid w:val="00073CDD"/>
    <w:rPr>
      <w:rFonts w:asciiTheme="majorHAnsi" w:eastAsiaTheme="majorEastAsia" w:hAnsiTheme="majorHAnsi" w:cstheme="majorBidi"/>
      <w:color w:val="1F4D78" w:themeColor="accent1" w:themeShade="7F"/>
      <w:sz w:val="18"/>
      <w:szCs w:val="20"/>
      <w:lang w:eastAsia="cs-CZ"/>
    </w:rPr>
  </w:style>
  <w:style w:type="character" w:customStyle="1" w:styleId="dn">
    <w:name w:val="Žádný"/>
    <w:rsid w:val="00244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3455588A9542B3B212DAF522935DF3"/>
        <w:category>
          <w:name w:val="Obecné"/>
          <w:gallery w:val="placeholder"/>
        </w:category>
        <w:types>
          <w:type w:val="bbPlcHdr"/>
        </w:types>
        <w:behaviors>
          <w:behavior w:val="content"/>
        </w:behaviors>
        <w:guid w:val="{8EB50677-2F05-4AB9-A62F-27AA1764A719}"/>
      </w:docPartPr>
      <w:docPartBody>
        <w:p w:rsidR="00E6053F" w:rsidRDefault="00E6053F" w:rsidP="00E6053F">
          <w:pPr>
            <w:pStyle w:val="AE3455588A9542B3B212DAF522935DF3"/>
          </w:pPr>
          <w:r w:rsidRPr="00C248C4">
            <w:rPr>
              <w:rStyle w:val="Zstupntext"/>
            </w:rPr>
            <w:t>Klikněte sem a zadejte text.</w:t>
          </w:r>
        </w:p>
      </w:docPartBody>
    </w:docPart>
    <w:docPart>
      <w:docPartPr>
        <w:name w:val="B4EB774C46DB45C8A405C9DF8FBA86CA"/>
        <w:category>
          <w:name w:val="Obecné"/>
          <w:gallery w:val="placeholder"/>
        </w:category>
        <w:types>
          <w:type w:val="bbPlcHdr"/>
        </w:types>
        <w:behaviors>
          <w:behavior w:val="content"/>
        </w:behaviors>
        <w:guid w:val="{6AE42F11-F120-4169-984F-8BF6F3111FAC}"/>
      </w:docPartPr>
      <w:docPartBody>
        <w:p w:rsidR="00E6053F" w:rsidRDefault="00E6053F" w:rsidP="00E6053F">
          <w:pPr>
            <w:pStyle w:val="B4EB774C46DB45C8A405C9DF8FBA86CA"/>
          </w:pPr>
          <w:r w:rsidRPr="00C248C4">
            <w:rPr>
              <w:rStyle w:val="Zstupntext"/>
            </w:rPr>
            <w:t>Klikněte sem a zadejte text.</w:t>
          </w:r>
        </w:p>
      </w:docPartBody>
    </w:docPart>
    <w:docPart>
      <w:docPartPr>
        <w:name w:val="8C97B87825FD44DBB300969C3A2561B7"/>
        <w:category>
          <w:name w:val="Obecné"/>
          <w:gallery w:val="placeholder"/>
        </w:category>
        <w:types>
          <w:type w:val="bbPlcHdr"/>
        </w:types>
        <w:behaviors>
          <w:behavior w:val="content"/>
        </w:behaviors>
        <w:guid w:val="{B6DA7EFF-4FBE-4AB9-84BF-1CFABC5C1A07}"/>
      </w:docPartPr>
      <w:docPartBody>
        <w:p w:rsidR="00535918" w:rsidRDefault="00E8739A" w:rsidP="00E8739A">
          <w:pPr>
            <w:pStyle w:val="8C97B87825FD44DBB300969C3A2561B7"/>
          </w:pPr>
          <w:r w:rsidRPr="00C248C4">
            <w:rPr>
              <w:rStyle w:val="Zstupntext"/>
            </w:rPr>
            <w:t>Klikněte sem a zadejte text.</w:t>
          </w:r>
        </w:p>
      </w:docPartBody>
    </w:docPart>
    <w:docPart>
      <w:docPartPr>
        <w:name w:val="29AA8177E855455583AB0B95B6EA36E4"/>
        <w:category>
          <w:name w:val="Obecné"/>
          <w:gallery w:val="placeholder"/>
        </w:category>
        <w:types>
          <w:type w:val="bbPlcHdr"/>
        </w:types>
        <w:behaviors>
          <w:behavior w:val="content"/>
        </w:behaviors>
        <w:guid w:val="{72F2EBD9-41CD-4E44-8581-D7BEE49794A3}"/>
      </w:docPartPr>
      <w:docPartBody>
        <w:p w:rsidR="00C043FF" w:rsidRDefault="00C043FF" w:rsidP="00C043FF">
          <w:pPr>
            <w:pStyle w:val="29AA8177E855455583AB0B95B6EA36E4"/>
          </w:pPr>
          <w:r w:rsidRPr="00C248C4">
            <w:rPr>
              <w:rStyle w:val="Zstupntext"/>
            </w:rPr>
            <w:t>Klikněte sem a zadejte text.</w:t>
          </w:r>
        </w:p>
      </w:docPartBody>
    </w:docPart>
    <w:docPart>
      <w:docPartPr>
        <w:name w:val="3E1BAC4B94A64939B9CB5870CF3F6E6A"/>
        <w:category>
          <w:name w:val="Obecné"/>
          <w:gallery w:val="placeholder"/>
        </w:category>
        <w:types>
          <w:type w:val="bbPlcHdr"/>
        </w:types>
        <w:behaviors>
          <w:behavior w:val="content"/>
        </w:behaviors>
        <w:guid w:val="{B788FED0-5568-4B77-8B67-C6202F7F3013}"/>
      </w:docPartPr>
      <w:docPartBody>
        <w:p w:rsidR="00C043FF" w:rsidRDefault="00C043FF" w:rsidP="00C043FF">
          <w:pPr>
            <w:pStyle w:val="3E1BAC4B94A64939B9CB5870CF3F6E6A"/>
          </w:pPr>
          <w:r w:rsidRPr="00C248C4">
            <w:rPr>
              <w:rStyle w:val="Zstupntext"/>
            </w:rPr>
            <w:t>Klikněte sem a zadejte text.</w:t>
          </w:r>
        </w:p>
      </w:docPartBody>
    </w:docPart>
    <w:docPart>
      <w:docPartPr>
        <w:name w:val="E413F4DF3A4344D5A4FCF62DF7B08B13"/>
        <w:category>
          <w:name w:val="Obecné"/>
          <w:gallery w:val="placeholder"/>
        </w:category>
        <w:types>
          <w:type w:val="bbPlcHdr"/>
        </w:types>
        <w:behaviors>
          <w:behavior w:val="content"/>
        </w:behaviors>
        <w:guid w:val="{C11D42C8-393D-4C46-98BB-F8665A29393A}"/>
      </w:docPartPr>
      <w:docPartBody>
        <w:p w:rsidR="00C043FF" w:rsidRDefault="00C043FF" w:rsidP="00C043FF">
          <w:pPr>
            <w:pStyle w:val="E413F4DF3A4344D5A4FCF62DF7B08B13"/>
          </w:pPr>
          <w:r w:rsidRPr="00C248C4">
            <w:rPr>
              <w:rStyle w:val="Zstupntext"/>
            </w:rPr>
            <w:t>Klikněte sem a zadejte text.</w:t>
          </w:r>
        </w:p>
      </w:docPartBody>
    </w:docPart>
    <w:docPart>
      <w:docPartPr>
        <w:name w:val="2C4841A6798A47ABBC297F8CF8F9232B"/>
        <w:category>
          <w:name w:val="Obecné"/>
          <w:gallery w:val="placeholder"/>
        </w:category>
        <w:types>
          <w:type w:val="bbPlcHdr"/>
        </w:types>
        <w:behaviors>
          <w:behavior w:val="content"/>
        </w:behaviors>
        <w:guid w:val="{CF239FEC-4604-4A21-8E61-CB534FEC1120}"/>
      </w:docPartPr>
      <w:docPartBody>
        <w:p w:rsidR="00C043FF" w:rsidRDefault="00C043FF" w:rsidP="00C043FF">
          <w:pPr>
            <w:pStyle w:val="2C4841A6798A47ABBC297F8CF8F9232B"/>
          </w:pPr>
          <w:r w:rsidRPr="00C248C4">
            <w:rPr>
              <w:rStyle w:val="Zstupntext"/>
            </w:rPr>
            <w:t>Klikněte sem a zadejte text.</w:t>
          </w:r>
        </w:p>
      </w:docPartBody>
    </w:docPart>
    <w:docPart>
      <w:docPartPr>
        <w:name w:val="B46A53002B124CF08056D1539EDE3498"/>
        <w:category>
          <w:name w:val="Obecné"/>
          <w:gallery w:val="placeholder"/>
        </w:category>
        <w:types>
          <w:type w:val="bbPlcHdr"/>
        </w:types>
        <w:behaviors>
          <w:behavior w:val="content"/>
        </w:behaviors>
        <w:guid w:val="{B9940914-5A7F-4561-B7F4-ECBDA092653C}"/>
      </w:docPartPr>
      <w:docPartBody>
        <w:p w:rsidR="00C043FF" w:rsidRDefault="00C043FF" w:rsidP="00C043FF">
          <w:pPr>
            <w:pStyle w:val="B46A53002B124CF08056D1539EDE3498"/>
          </w:pPr>
          <w:r w:rsidRPr="00C248C4">
            <w:rPr>
              <w:rStyle w:val="Zstupntext"/>
            </w:rPr>
            <w:t>Klikněte sem a zadejte text.</w:t>
          </w:r>
        </w:p>
      </w:docPartBody>
    </w:docPart>
    <w:docPart>
      <w:docPartPr>
        <w:name w:val="CE812D1C82A544F68FFD1274D77A05D6"/>
        <w:category>
          <w:name w:val="Obecné"/>
          <w:gallery w:val="placeholder"/>
        </w:category>
        <w:types>
          <w:type w:val="bbPlcHdr"/>
        </w:types>
        <w:behaviors>
          <w:behavior w:val="content"/>
        </w:behaviors>
        <w:guid w:val="{14458AF7-9EE2-47F6-98D5-1D5EE64721B4}"/>
      </w:docPartPr>
      <w:docPartBody>
        <w:p w:rsidR="00C043FF" w:rsidRDefault="00C043FF" w:rsidP="00C043FF">
          <w:pPr>
            <w:pStyle w:val="CE812D1C82A544F68FFD1274D77A05D6"/>
          </w:pPr>
          <w:r w:rsidRPr="00C248C4">
            <w:rPr>
              <w:rStyle w:val="Zstupntext"/>
            </w:rPr>
            <w:t>Klikněte sem a zadejte text.</w:t>
          </w:r>
        </w:p>
      </w:docPartBody>
    </w:docPart>
    <w:docPart>
      <w:docPartPr>
        <w:name w:val="19056D28C543403C8CCD1090C5F033E1"/>
        <w:category>
          <w:name w:val="Obecné"/>
          <w:gallery w:val="placeholder"/>
        </w:category>
        <w:types>
          <w:type w:val="bbPlcHdr"/>
        </w:types>
        <w:behaviors>
          <w:behavior w:val="content"/>
        </w:behaviors>
        <w:guid w:val="{9E940425-0773-413F-8715-DB3B22410601}"/>
      </w:docPartPr>
      <w:docPartBody>
        <w:p w:rsidR="00C043FF" w:rsidRDefault="00C043FF" w:rsidP="00C043FF">
          <w:pPr>
            <w:pStyle w:val="19056D28C543403C8CCD1090C5F033E1"/>
          </w:pPr>
          <w:r w:rsidRPr="00C248C4">
            <w:rPr>
              <w:rStyle w:val="Zstupntext"/>
            </w:rPr>
            <w:t>Klikněte sem a zadejte text.</w:t>
          </w:r>
        </w:p>
      </w:docPartBody>
    </w:docPart>
    <w:docPart>
      <w:docPartPr>
        <w:name w:val="519C9498CC184C2EBA49A337A34BCD45"/>
        <w:category>
          <w:name w:val="Obecné"/>
          <w:gallery w:val="placeholder"/>
        </w:category>
        <w:types>
          <w:type w:val="bbPlcHdr"/>
        </w:types>
        <w:behaviors>
          <w:behavior w:val="content"/>
        </w:behaviors>
        <w:guid w:val="{00B36082-57E8-4DAE-B443-02CB9217115C}"/>
      </w:docPartPr>
      <w:docPartBody>
        <w:p w:rsidR="00C043FF" w:rsidRDefault="00C043FF" w:rsidP="00C043FF">
          <w:pPr>
            <w:pStyle w:val="519C9498CC184C2EBA49A337A34BCD45"/>
          </w:pPr>
          <w:r w:rsidRPr="00C248C4">
            <w:rPr>
              <w:rStyle w:val="Zstupntext"/>
            </w:rPr>
            <w:t>Klikněte sem a zadejte text.</w:t>
          </w:r>
        </w:p>
      </w:docPartBody>
    </w:docPart>
    <w:docPart>
      <w:docPartPr>
        <w:name w:val="10B19612163E41CD8E1000B309E8609C"/>
        <w:category>
          <w:name w:val="Obecné"/>
          <w:gallery w:val="placeholder"/>
        </w:category>
        <w:types>
          <w:type w:val="bbPlcHdr"/>
        </w:types>
        <w:behaviors>
          <w:behavior w:val="content"/>
        </w:behaviors>
        <w:guid w:val="{60E831E8-39EC-4B27-8422-BBC8052D0256}"/>
      </w:docPartPr>
      <w:docPartBody>
        <w:p w:rsidR="001938BE" w:rsidRDefault="001938BE" w:rsidP="001938BE">
          <w:pPr>
            <w:pStyle w:val="10B19612163E41CD8E1000B309E8609C"/>
          </w:pPr>
          <w:r w:rsidRPr="00C248C4">
            <w:rPr>
              <w:rStyle w:val="Zstupntext"/>
            </w:rPr>
            <w:t>Klikněte sem a zadejte text.</w:t>
          </w:r>
        </w:p>
      </w:docPartBody>
    </w:docPart>
    <w:docPart>
      <w:docPartPr>
        <w:name w:val="D94060352E074136A52174D40889A947"/>
        <w:category>
          <w:name w:val="Obecné"/>
          <w:gallery w:val="placeholder"/>
        </w:category>
        <w:types>
          <w:type w:val="bbPlcHdr"/>
        </w:types>
        <w:behaviors>
          <w:behavior w:val="content"/>
        </w:behaviors>
        <w:guid w:val="{FBBCD894-997D-4B7F-893A-3FC620270FD4}"/>
      </w:docPartPr>
      <w:docPartBody>
        <w:p w:rsidR="001938BE" w:rsidRDefault="001938BE" w:rsidP="001938BE">
          <w:pPr>
            <w:pStyle w:val="D94060352E074136A52174D40889A947"/>
          </w:pPr>
          <w:r w:rsidRPr="00C248C4">
            <w:rPr>
              <w:rStyle w:val="Zstupntext"/>
            </w:rPr>
            <w:t>Klikněte sem a zadejte text.</w:t>
          </w:r>
        </w:p>
      </w:docPartBody>
    </w:docPart>
    <w:docPart>
      <w:docPartPr>
        <w:name w:val="96592233077F416BAF9E69F61E0806D7"/>
        <w:category>
          <w:name w:val="Obecné"/>
          <w:gallery w:val="placeholder"/>
        </w:category>
        <w:types>
          <w:type w:val="bbPlcHdr"/>
        </w:types>
        <w:behaviors>
          <w:behavior w:val="content"/>
        </w:behaviors>
        <w:guid w:val="{43AE5ADE-0C37-4F43-AEEA-75812484D599}"/>
      </w:docPartPr>
      <w:docPartBody>
        <w:p w:rsidR="001938BE" w:rsidRDefault="001938BE" w:rsidP="001938BE">
          <w:pPr>
            <w:pStyle w:val="96592233077F416BAF9E69F61E0806D7"/>
          </w:pPr>
          <w:r w:rsidRPr="00C248C4">
            <w:rPr>
              <w:rStyle w:val="Zstupntext"/>
            </w:rPr>
            <w:t>Klikněte sem a zadejte text.</w:t>
          </w:r>
        </w:p>
      </w:docPartBody>
    </w:docPart>
    <w:docPart>
      <w:docPartPr>
        <w:name w:val="E584BDCD7ADB496CA0489A61A415B153"/>
        <w:category>
          <w:name w:val="Obecné"/>
          <w:gallery w:val="placeholder"/>
        </w:category>
        <w:types>
          <w:type w:val="bbPlcHdr"/>
        </w:types>
        <w:behaviors>
          <w:behavior w:val="content"/>
        </w:behaviors>
        <w:guid w:val="{CBF3B62F-D81B-4F4E-B21F-15CDF619E103}"/>
      </w:docPartPr>
      <w:docPartBody>
        <w:p w:rsidR="001938BE" w:rsidRDefault="001938BE" w:rsidP="001938BE">
          <w:pPr>
            <w:pStyle w:val="E584BDCD7ADB496CA0489A61A415B153"/>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53F"/>
    <w:rsid w:val="00067CA6"/>
    <w:rsid w:val="00145DDE"/>
    <w:rsid w:val="001938BE"/>
    <w:rsid w:val="00437658"/>
    <w:rsid w:val="00535918"/>
    <w:rsid w:val="0059223E"/>
    <w:rsid w:val="00647BFE"/>
    <w:rsid w:val="007816FA"/>
    <w:rsid w:val="0090033D"/>
    <w:rsid w:val="00A17B99"/>
    <w:rsid w:val="00B11538"/>
    <w:rsid w:val="00B97723"/>
    <w:rsid w:val="00C043FF"/>
    <w:rsid w:val="00CA35E7"/>
    <w:rsid w:val="00CE308C"/>
    <w:rsid w:val="00D709FE"/>
    <w:rsid w:val="00E6053F"/>
    <w:rsid w:val="00E8739A"/>
    <w:rsid w:val="00F33E01"/>
    <w:rsid w:val="00F468F0"/>
    <w:rsid w:val="00FD2CCD"/>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938BE"/>
    <w:rPr>
      <w:color w:val="808080"/>
    </w:rPr>
  </w:style>
  <w:style w:type="paragraph" w:customStyle="1" w:styleId="AE3455588A9542B3B212DAF522935DF3">
    <w:name w:val="AE3455588A9542B3B212DAF522935DF3"/>
    <w:rsid w:val="00E6053F"/>
  </w:style>
  <w:style w:type="paragraph" w:customStyle="1" w:styleId="B4EB774C46DB45C8A405C9DF8FBA86CA">
    <w:name w:val="B4EB774C46DB45C8A405C9DF8FBA86CA"/>
    <w:rsid w:val="00E6053F"/>
  </w:style>
  <w:style w:type="paragraph" w:customStyle="1" w:styleId="8C97B87825FD44DBB300969C3A2561B7">
    <w:name w:val="8C97B87825FD44DBB300969C3A2561B7"/>
    <w:rsid w:val="00E8739A"/>
  </w:style>
  <w:style w:type="paragraph" w:customStyle="1" w:styleId="29AA8177E855455583AB0B95B6EA36E4">
    <w:name w:val="29AA8177E855455583AB0B95B6EA36E4"/>
    <w:rsid w:val="00C043FF"/>
    <w:rPr>
      <w:kern w:val="2"/>
      <w14:ligatures w14:val="standardContextual"/>
    </w:rPr>
  </w:style>
  <w:style w:type="paragraph" w:customStyle="1" w:styleId="3E1BAC4B94A64939B9CB5870CF3F6E6A">
    <w:name w:val="3E1BAC4B94A64939B9CB5870CF3F6E6A"/>
    <w:rsid w:val="00C043FF"/>
    <w:rPr>
      <w:kern w:val="2"/>
      <w14:ligatures w14:val="standardContextual"/>
    </w:rPr>
  </w:style>
  <w:style w:type="paragraph" w:customStyle="1" w:styleId="E413F4DF3A4344D5A4FCF62DF7B08B13">
    <w:name w:val="E413F4DF3A4344D5A4FCF62DF7B08B13"/>
    <w:rsid w:val="00C043FF"/>
    <w:rPr>
      <w:kern w:val="2"/>
      <w14:ligatures w14:val="standardContextual"/>
    </w:rPr>
  </w:style>
  <w:style w:type="paragraph" w:customStyle="1" w:styleId="2C4841A6798A47ABBC297F8CF8F9232B">
    <w:name w:val="2C4841A6798A47ABBC297F8CF8F9232B"/>
    <w:rsid w:val="00C043FF"/>
    <w:rPr>
      <w:kern w:val="2"/>
      <w14:ligatures w14:val="standardContextual"/>
    </w:rPr>
  </w:style>
  <w:style w:type="paragraph" w:customStyle="1" w:styleId="B46A53002B124CF08056D1539EDE3498">
    <w:name w:val="B46A53002B124CF08056D1539EDE3498"/>
    <w:rsid w:val="00C043FF"/>
    <w:rPr>
      <w:kern w:val="2"/>
      <w14:ligatures w14:val="standardContextual"/>
    </w:rPr>
  </w:style>
  <w:style w:type="paragraph" w:customStyle="1" w:styleId="CE812D1C82A544F68FFD1274D77A05D6">
    <w:name w:val="CE812D1C82A544F68FFD1274D77A05D6"/>
    <w:rsid w:val="00C043FF"/>
    <w:rPr>
      <w:kern w:val="2"/>
      <w14:ligatures w14:val="standardContextual"/>
    </w:rPr>
  </w:style>
  <w:style w:type="paragraph" w:customStyle="1" w:styleId="19056D28C543403C8CCD1090C5F033E1">
    <w:name w:val="19056D28C543403C8CCD1090C5F033E1"/>
    <w:rsid w:val="00C043FF"/>
    <w:rPr>
      <w:kern w:val="2"/>
      <w14:ligatures w14:val="standardContextual"/>
    </w:rPr>
  </w:style>
  <w:style w:type="paragraph" w:customStyle="1" w:styleId="519C9498CC184C2EBA49A337A34BCD45">
    <w:name w:val="519C9498CC184C2EBA49A337A34BCD45"/>
    <w:rsid w:val="00C043FF"/>
    <w:rPr>
      <w:kern w:val="2"/>
      <w14:ligatures w14:val="standardContextual"/>
    </w:rPr>
  </w:style>
  <w:style w:type="paragraph" w:customStyle="1" w:styleId="10B19612163E41CD8E1000B309E8609C">
    <w:name w:val="10B19612163E41CD8E1000B309E8609C"/>
    <w:rsid w:val="001938BE"/>
    <w:pPr>
      <w:spacing w:line="278" w:lineRule="auto"/>
    </w:pPr>
    <w:rPr>
      <w:kern w:val="2"/>
      <w:sz w:val="24"/>
      <w:szCs w:val="24"/>
      <w14:ligatures w14:val="standardContextual"/>
    </w:rPr>
  </w:style>
  <w:style w:type="paragraph" w:customStyle="1" w:styleId="D94060352E074136A52174D40889A947">
    <w:name w:val="D94060352E074136A52174D40889A947"/>
    <w:rsid w:val="001938BE"/>
    <w:pPr>
      <w:spacing w:line="278" w:lineRule="auto"/>
    </w:pPr>
    <w:rPr>
      <w:kern w:val="2"/>
      <w:sz w:val="24"/>
      <w:szCs w:val="24"/>
      <w14:ligatures w14:val="standardContextual"/>
    </w:rPr>
  </w:style>
  <w:style w:type="paragraph" w:customStyle="1" w:styleId="96592233077F416BAF9E69F61E0806D7">
    <w:name w:val="96592233077F416BAF9E69F61E0806D7"/>
    <w:rsid w:val="001938BE"/>
    <w:pPr>
      <w:spacing w:line="278" w:lineRule="auto"/>
    </w:pPr>
    <w:rPr>
      <w:kern w:val="2"/>
      <w:sz w:val="24"/>
      <w:szCs w:val="24"/>
      <w14:ligatures w14:val="standardContextual"/>
    </w:rPr>
  </w:style>
  <w:style w:type="paragraph" w:customStyle="1" w:styleId="E584BDCD7ADB496CA0489A61A415B153">
    <w:name w:val="E584BDCD7ADB496CA0489A61A415B153"/>
    <w:rsid w:val="001938B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704</TotalTime>
  <Pages>10</Pages>
  <Words>4200</Words>
  <Characters>24786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Hoša</dc:creator>
  <cp:keywords/>
  <dc:description/>
  <cp:lastModifiedBy>Půta Petr - Energy Benefit Centre a.s.</cp:lastModifiedBy>
  <cp:revision>73</cp:revision>
  <cp:lastPrinted>2021-01-14T09:50:00Z</cp:lastPrinted>
  <dcterms:created xsi:type="dcterms:W3CDTF">2020-05-18T12:08:00Z</dcterms:created>
  <dcterms:modified xsi:type="dcterms:W3CDTF">2024-05-30T12:25:00Z</dcterms:modified>
</cp:coreProperties>
</file>